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33D3F39" w14:textId="4DE93E99" w:rsidR="00AA6536" w:rsidRDefault="00AA6536" w:rsidP="00804E73">
      <w:pPr>
        <w:spacing w:after="100" w:afterAutospacing="1" w:line="360" w:lineRule="auto"/>
        <w:ind w:left="567" w:right="1269"/>
        <w:rPr>
          <w:rFonts w:ascii="Arial" w:hAnsi="Arial" w:cs="Arial"/>
          <w:b/>
          <w:bCs/>
          <w:sz w:val="32"/>
          <w:szCs w:val="32"/>
        </w:rPr>
      </w:pPr>
      <w:r>
        <w:rPr>
          <w:rFonts w:ascii="Arial" w:hAnsi="Arial"/>
          <w:b/>
          <w:sz w:val="32"/>
        </w:rPr>
        <w:t xml:space="preserve">Amazone UX SmartSprayer </w:t>
      </w:r>
      <w:r>
        <w:rPr>
          <w:rFonts w:ascii="Arial" w:hAnsi="Arial"/>
          <w:b/>
          <w:sz w:val="32"/>
        </w:rPr>
        <w:br/>
        <w:t>Spot Farming в работе на высшем уровне</w:t>
      </w:r>
    </w:p>
    <w:p w14:paraId="07DE7212" w14:textId="4AAE5EFA" w:rsidR="002276DA" w:rsidRPr="00D05FF9" w:rsidRDefault="00036C3A" w:rsidP="002276DA">
      <w:pPr>
        <w:tabs>
          <w:tab w:val="left" w:pos="426"/>
        </w:tabs>
        <w:spacing w:after="100" w:afterAutospacing="1" w:line="360" w:lineRule="auto"/>
        <w:ind w:left="567" w:right="1978"/>
        <w:rPr>
          <w:rFonts w:ascii="Arial" w:hAnsi="Arial"/>
          <w:bCs/>
          <w:strike/>
        </w:rPr>
      </w:pPr>
      <w:r>
        <w:rPr>
          <w:rFonts w:ascii="Arial" w:hAnsi="Arial"/>
        </w:rPr>
        <w:t xml:space="preserve">Весной 2021 года Amazone показала в работе прицепной опрыскиватель UX 5201 SmartSprayer с шириной захвата 36 метров. Обычно в крупном земледельческом хозяйстве в режиме реального времени проводится точечная обработка гербицидами листового действия по принципу „зеленое среди зеленого“. Система камер от Bosch распознает сорняки на посевах пропашных культур, а "механизм принятия решений" xarvio™ Agronomic Decision-making Engine (ADE) от BASF Digital Farming Solutions принимает решение об обработке. Также возможно сплошное применение почвенных гербицидов из дополнительного бака при наличии двухпроводной системы в рамках одного прохода. Предыдущие полевые тесты показали, что данная технология, в зависимости от количества сорняков и полевых условий, снижает объёмы применения гербицидов при отдельных мероприятиях до 90 процентов. Масштабные полевые опыты по сахарной свекле, кукурузе и рапсу в этом году вновь охарактеризуют преимущества данной технологии. </w:t>
      </w:r>
    </w:p>
    <w:p w14:paraId="39BB92FB" w14:textId="4C8295B9" w:rsidR="003D50A7" w:rsidRDefault="003D50A7" w:rsidP="007351CD">
      <w:pPr>
        <w:tabs>
          <w:tab w:val="left" w:pos="426"/>
        </w:tabs>
        <w:spacing w:after="100" w:afterAutospacing="1" w:line="360" w:lineRule="auto"/>
        <w:ind w:left="567" w:right="1978"/>
        <w:rPr>
          <w:rFonts w:ascii="Arial" w:hAnsi="Arial"/>
          <w:bCs/>
        </w:rPr>
      </w:pPr>
      <w:r>
        <w:rPr>
          <w:rFonts w:ascii="Arial" w:hAnsi="Arial"/>
        </w:rPr>
        <w:t xml:space="preserve">Высокотехнологичная штанга новой разработки оснащена готовыми к применению камерами и блоками переключения осветительного оборудования и обеспечивает прецизионную точечную обработку с помощью системы активного ведения штанги ContourControl, а также единственной на рынке системы активного гашения колебаний SwingStop. Комбинация индивидуально включаемых вентилей широтно-импульсной частотной модуляции (ШИЧМ) со специальными точечными форсунками SpotFan от Agrotop при расстоянии между форсунками 25 см способствует прецизионной точечной обработке и максимальной экономии при рабочей скорости до 12 км/ч. </w:t>
      </w:r>
    </w:p>
    <w:p w14:paraId="25FC6724" w14:textId="7146C010" w:rsidR="00D705BF" w:rsidRDefault="00CD3803" w:rsidP="007351CD">
      <w:pPr>
        <w:tabs>
          <w:tab w:val="left" w:pos="426"/>
        </w:tabs>
        <w:spacing w:after="100" w:afterAutospacing="1" w:line="360" w:lineRule="auto"/>
        <w:ind w:left="567" w:right="1978"/>
        <w:rPr>
          <w:rFonts w:ascii="Arial" w:hAnsi="Arial"/>
          <w:bCs/>
        </w:rPr>
      </w:pPr>
      <w:r>
        <w:rPr>
          <w:rFonts w:ascii="Arial" w:hAnsi="Arial"/>
        </w:rPr>
        <w:t xml:space="preserve">Система распознавания изображений от Bosch в пределах миллисекунд распознает имеющиеся сорняки еще на очень ранней стадии роста для высокоточного и эффективного применения гербицидов на целевой </w:t>
      </w:r>
      <w:r>
        <w:rPr>
          <w:rFonts w:ascii="Arial" w:hAnsi="Arial"/>
        </w:rPr>
        <w:lastRenderedPageBreak/>
        <w:t>поверхности. Специально разработанная технология светодиодного освещения помогает при сложных условиях освещенности, например, при тенеобразовании или в ночное время. Еще одним преимуществом интегрированного решения SmartSprayer является превосходство над спутниками и БПЛА, так как растения распознаются в миллиметровом диапазоне, а обработка становится возможной в режиме реального времени.</w:t>
      </w:r>
    </w:p>
    <w:p w14:paraId="4F16C890" w14:textId="3D28D73C" w:rsidR="00E50F51" w:rsidRDefault="00E50F51" w:rsidP="00E50F51">
      <w:pPr>
        <w:spacing w:after="100" w:afterAutospacing="1" w:line="360" w:lineRule="auto"/>
        <w:ind w:left="567" w:right="1978"/>
        <w:rPr>
          <w:rFonts w:ascii="Arial" w:hAnsi="Arial" w:cs="Arial"/>
        </w:rPr>
      </w:pPr>
      <w:r>
        <w:rPr>
          <w:rFonts w:ascii="Arial" w:hAnsi="Arial"/>
        </w:rPr>
        <w:t>Решение о том, с какими специфическими настройками, с какой рекомендуемой смесью гербицидов и когда систему SmartSpraying лучше всего использовать, основывается на усовершенствованном механизме агрономических решений xarvio™ Agronomic Decision-making Engine (ADE) от BASF Digital Farming. При этом, с учетом достаточного профессионального опыта применения интегрированной защиты растений, различные параметры, такие как возделываемая культура, спектр сорняков, погодные условия автоматизированно перенимаются из системы xarvio™ FIELD MANAGER, обрабатываются для принятия решения и передаются в систему SmartSpraying. Так обеспечивается проведение обработки гербицидами в нужном месте, в нужное время и с нужной интенсивностью.</w:t>
      </w:r>
    </w:p>
    <w:p w14:paraId="6C018B45" w14:textId="62D5E17A" w:rsidR="00C104B5" w:rsidRDefault="00113906" w:rsidP="001239BB">
      <w:pPr>
        <w:tabs>
          <w:tab w:val="left" w:pos="426"/>
        </w:tabs>
        <w:spacing w:after="100" w:afterAutospacing="1" w:line="360" w:lineRule="auto"/>
        <w:ind w:left="567" w:right="1978"/>
        <w:rPr>
          <w:rFonts w:ascii="Arial" w:hAnsi="Arial"/>
        </w:rPr>
      </w:pPr>
      <w:r>
        <w:rPr>
          <w:rFonts w:ascii="Arial" w:hAnsi="Arial"/>
          <w:bCs/>
          <w:noProof/>
          <w:lang w:val="de-DE"/>
        </w:rPr>
        <w:drawing>
          <wp:anchor distT="0" distB="0" distL="114300" distR="114300" simplePos="0" relativeHeight="251658240" behindDoc="0" locked="0" layoutInCell="1" allowOverlap="1" wp14:anchorId="0D88FF56" wp14:editId="6BCDF87B">
            <wp:simplePos x="0" y="0"/>
            <wp:positionH relativeFrom="column">
              <wp:posOffset>5125720</wp:posOffset>
            </wp:positionH>
            <wp:positionV relativeFrom="paragraph">
              <wp:posOffset>1780268</wp:posOffset>
            </wp:positionV>
            <wp:extent cx="1295400" cy="1295400"/>
            <wp:effectExtent l="0" t="0" r="0" b="0"/>
            <wp:wrapNone/>
            <wp:docPr id="8" name="Grafik 8" descr="C:\Users\nberel\AppData\Local\Microsoft\Windows\INetCache\Content.Word\qr_YouTube - SmartSpraye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nberel\AppData\Local\Microsoft\Windows\INetCache\Content.Word\qr_YouTube - SmartSprayer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A68B9">
        <w:rPr>
          <w:rFonts w:ascii="Arial" w:hAnsi="Arial"/>
        </w:rPr>
        <w:t>Компания Amazone проводила совместно с Bosch и BASF Digital Farming разнообразные исследования и со своим межотраслевым ноу-хау успешно реализовала их в пользующийся спросом на рынке продукт. В ближайшие годы будет осуществляться постепенный вывод на рынок данной перспективной технологии SmartSprayer, которая является уникальной по своим техническим возможностям и системному подходу и не имеет аналогов в мире.</w:t>
      </w:r>
    </w:p>
    <w:p w14:paraId="04C295C0" w14:textId="77777777" w:rsidR="00D43B81" w:rsidRDefault="00D43B81" w:rsidP="001239BB">
      <w:pPr>
        <w:tabs>
          <w:tab w:val="left" w:pos="426"/>
        </w:tabs>
        <w:spacing w:after="100" w:afterAutospacing="1" w:line="360" w:lineRule="auto"/>
        <w:ind w:left="567" w:right="1978"/>
        <w:rPr>
          <w:rFonts w:ascii="Arial" w:hAnsi="Arial"/>
        </w:rPr>
      </w:pPr>
    </w:p>
    <w:p w14:paraId="38CE13ED" w14:textId="10BCC3CC" w:rsidR="00113906" w:rsidRDefault="00113906" w:rsidP="001239BB">
      <w:pPr>
        <w:tabs>
          <w:tab w:val="left" w:pos="426"/>
        </w:tabs>
        <w:spacing w:after="100" w:afterAutospacing="1" w:line="360" w:lineRule="auto"/>
        <w:ind w:left="567" w:right="1978"/>
        <w:rPr>
          <w:rFonts w:ascii="Arial" w:hAnsi="Arial"/>
          <w:bCs/>
        </w:rPr>
      </w:pPr>
      <w:r w:rsidRPr="00113906">
        <w:rPr>
          <w:rFonts w:ascii="Arial" w:hAnsi="Arial"/>
          <w:bCs/>
        </w:rPr>
        <w:t>Видеоролике</w:t>
      </w:r>
      <w:r>
        <w:rPr>
          <w:rFonts w:ascii="Arial" w:hAnsi="Arial"/>
          <w:bCs/>
          <w:lang w:val="de-DE"/>
        </w:rPr>
        <w:t xml:space="preserve"> UX </w:t>
      </w:r>
      <w:proofErr w:type="spellStart"/>
      <w:r>
        <w:rPr>
          <w:rFonts w:ascii="Arial" w:hAnsi="Arial"/>
          <w:bCs/>
          <w:lang w:val="de-DE"/>
        </w:rPr>
        <w:t>SmartSprayer</w:t>
      </w:r>
      <w:proofErr w:type="spellEnd"/>
      <w:r w:rsidRPr="00113906">
        <w:rPr>
          <w:rFonts w:ascii="Arial" w:hAnsi="Arial"/>
          <w:bCs/>
        </w:rPr>
        <w:t>:</w:t>
      </w:r>
      <w:r>
        <w:rPr>
          <w:rFonts w:ascii="Arial" w:hAnsi="Arial"/>
          <w:bCs/>
          <w:lang w:val="de-DE"/>
        </w:rPr>
        <w:t xml:space="preserve"> </w:t>
      </w:r>
      <w:hyperlink r:id="rId8" w:history="1">
        <w:r w:rsidRPr="000F62EB">
          <w:rPr>
            <w:rStyle w:val="Hyperlink"/>
            <w:rFonts w:ascii="Arial" w:hAnsi="Arial"/>
            <w:bCs/>
          </w:rPr>
          <w:t>www.amazone.de/</w:t>
        </w:r>
        <w:r w:rsidRPr="000F62EB">
          <w:rPr>
            <w:rStyle w:val="Hyperlink"/>
            <w:rFonts w:ascii="Arial" w:hAnsi="Arial"/>
            <w:bCs/>
          </w:rPr>
          <w:t>s</w:t>
        </w:r>
        <w:r w:rsidRPr="000F62EB">
          <w:rPr>
            <w:rStyle w:val="Hyperlink"/>
            <w:rFonts w:ascii="Arial" w:hAnsi="Arial"/>
            <w:bCs/>
          </w:rPr>
          <w:t>martsprayer</w:t>
        </w:r>
      </w:hyperlink>
    </w:p>
    <w:p w14:paraId="35B9EB20" w14:textId="387DF7E0" w:rsidR="00BD310B" w:rsidRDefault="00BD310B">
      <w:pPr>
        <w:rPr>
          <w:rFonts w:ascii="Arial" w:hAnsi="Arial"/>
          <w:bCs/>
        </w:rPr>
      </w:pPr>
      <w:r>
        <w:br w:type="page"/>
      </w:r>
    </w:p>
    <w:p w14:paraId="6743682A" w14:textId="7AA99406" w:rsidR="00C26900" w:rsidRDefault="00113906" w:rsidP="00BF41CE">
      <w:pPr>
        <w:tabs>
          <w:tab w:val="left" w:pos="426"/>
        </w:tabs>
        <w:spacing w:after="100" w:afterAutospacing="1" w:line="360" w:lineRule="auto"/>
        <w:ind w:left="567" w:right="1411"/>
        <w:rPr>
          <w:rFonts w:ascii="Arial" w:hAnsi="Arial"/>
          <w:bCs/>
        </w:rPr>
      </w:pPr>
      <w:r>
        <w:rPr>
          <w:rFonts w:ascii="Arial" w:hAnsi="Arial"/>
        </w:rPr>
        <w:lastRenderedPageBreak/>
        <w:pict w14:anchorId="194AD7BF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69.25pt;height:277.7pt">
            <v:imagedata r:id="rId9" o:title="UX5201Smartsprayer_Claas_d0_kw_P4211498"/>
          </v:shape>
        </w:pict>
      </w:r>
      <w:r w:rsidR="00C26900">
        <w:rPr>
          <w:rFonts w:ascii="Arial" w:hAnsi="Arial"/>
        </w:rPr>
        <w:br/>
      </w:r>
      <w:r w:rsidR="00C26900">
        <w:rPr>
          <w:rFonts w:ascii="Arial" w:hAnsi="Arial"/>
          <w:sz w:val="22"/>
        </w:rPr>
        <w:t>С прицепным опрыскивателем Amazone UX SmartSprayer возможна существенная экономия.</w:t>
      </w:r>
      <w:r w:rsidR="00C26900">
        <w:rPr>
          <w:rFonts w:ascii="Arial" w:hAnsi="Arial"/>
        </w:rPr>
        <w:t xml:space="preserve"> </w:t>
      </w:r>
    </w:p>
    <w:p w14:paraId="0B90A211" w14:textId="1B314B78" w:rsidR="00E64DCD" w:rsidRPr="00F831E8" w:rsidRDefault="00D43B81" w:rsidP="00F831E8">
      <w:pPr>
        <w:tabs>
          <w:tab w:val="left" w:pos="426"/>
        </w:tabs>
        <w:spacing w:after="100" w:afterAutospacing="1" w:line="360" w:lineRule="auto"/>
        <w:ind w:left="567" w:right="1978"/>
        <w:rPr>
          <w:rFonts w:ascii="Arial" w:hAnsi="Arial"/>
          <w:bCs/>
          <w:sz w:val="22"/>
          <w:szCs w:val="22"/>
        </w:rPr>
      </w:pPr>
      <w:r>
        <w:rPr>
          <w:rFonts w:ascii="Arial" w:hAnsi="Arial"/>
        </w:rPr>
        <w:pict w14:anchorId="465119CA">
          <v:shape id="_x0000_i1026" type="#_x0000_t75" style="width:368.25pt;height:276.7pt">
            <v:imagedata r:id="rId10" o:title="UX5201Smartsprayer_Claas_d0_kw_P4211552"/>
          </v:shape>
        </w:pict>
      </w:r>
      <w:r w:rsidR="00C26900">
        <w:rPr>
          <w:rFonts w:ascii="Arial" w:hAnsi="Arial"/>
        </w:rPr>
        <w:br/>
      </w:r>
      <w:r w:rsidR="00C26900">
        <w:rPr>
          <w:rFonts w:ascii="Arial" w:hAnsi="Arial"/>
          <w:sz w:val="22"/>
        </w:rPr>
        <w:t xml:space="preserve">Система камер и осветительного оборудования оптимально интегрирована в штангу опрыскивателя. </w:t>
      </w:r>
    </w:p>
    <w:p w14:paraId="30572709" w14:textId="77777777" w:rsidR="00C26900" w:rsidRDefault="00C26900" w:rsidP="001239BB">
      <w:pPr>
        <w:tabs>
          <w:tab w:val="left" w:pos="426"/>
        </w:tabs>
        <w:spacing w:after="100" w:afterAutospacing="1" w:line="360" w:lineRule="auto"/>
        <w:ind w:left="567" w:right="1978"/>
        <w:rPr>
          <w:rFonts w:ascii="Arial" w:hAnsi="Arial"/>
          <w:bCs/>
        </w:rPr>
      </w:pPr>
    </w:p>
    <w:p w14:paraId="2E1E56A1" w14:textId="4CF6187A" w:rsidR="00C26900" w:rsidRPr="00F831E8" w:rsidRDefault="00D43B81" w:rsidP="00F831E8">
      <w:pPr>
        <w:tabs>
          <w:tab w:val="left" w:pos="426"/>
        </w:tabs>
        <w:spacing w:after="100" w:afterAutospacing="1" w:line="360" w:lineRule="auto"/>
        <w:ind w:left="567" w:right="844"/>
        <w:rPr>
          <w:rFonts w:ascii="Arial" w:hAnsi="Arial"/>
          <w:bCs/>
          <w:sz w:val="22"/>
          <w:szCs w:val="22"/>
        </w:rPr>
      </w:pPr>
      <w:r>
        <w:rPr>
          <w:rFonts w:ascii="Arial" w:hAnsi="Arial"/>
        </w:rPr>
        <w:pict w14:anchorId="59E12A3D">
          <v:shape id="_x0000_i1027" type="#_x0000_t75" style="width:415.55pt;height:276.7pt">
            <v:imagedata r:id="rId11" o:title="UX5201Smartsprayer_Claas_d0_kw_DJI_0579"/>
          </v:shape>
        </w:pict>
      </w:r>
      <w:r w:rsidR="00C26900">
        <w:rPr>
          <w:rFonts w:ascii="Arial" w:hAnsi="Arial"/>
          <w:sz w:val="22"/>
        </w:rPr>
        <w:t xml:space="preserve"> Надежная эксплуатация даже в темное время суток со специально разработанной технологией светодиодного освещения.</w:t>
      </w:r>
    </w:p>
    <w:p w14:paraId="5CEE2A9D" w14:textId="77777777" w:rsidR="00C26900" w:rsidRDefault="00C26900" w:rsidP="001239BB">
      <w:pPr>
        <w:tabs>
          <w:tab w:val="left" w:pos="426"/>
        </w:tabs>
        <w:spacing w:after="100" w:afterAutospacing="1" w:line="360" w:lineRule="auto"/>
        <w:ind w:left="567" w:right="1978"/>
        <w:rPr>
          <w:rFonts w:ascii="Arial" w:hAnsi="Arial"/>
          <w:bCs/>
        </w:rPr>
      </w:pPr>
    </w:p>
    <w:p w14:paraId="1471AFDF" w14:textId="77777777" w:rsidR="00F831E8" w:rsidRDefault="00F831E8" w:rsidP="001239BB">
      <w:pPr>
        <w:tabs>
          <w:tab w:val="left" w:pos="426"/>
        </w:tabs>
        <w:spacing w:after="100" w:afterAutospacing="1" w:line="360" w:lineRule="auto"/>
        <w:ind w:left="567" w:right="1978"/>
        <w:rPr>
          <w:rFonts w:ascii="Arial" w:hAnsi="Arial"/>
          <w:bCs/>
        </w:rPr>
      </w:pPr>
    </w:p>
    <w:p w14:paraId="3A82F7AF" w14:textId="77777777" w:rsidR="00194B4F" w:rsidRPr="008D315E" w:rsidRDefault="00EC46AD" w:rsidP="00194B4F">
      <w:pPr>
        <w:tabs>
          <w:tab w:val="left" w:pos="3550"/>
        </w:tabs>
        <w:spacing w:line="360" w:lineRule="auto"/>
        <w:ind w:left="567" w:right="141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t>Об AMAZONE</w:t>
      </w:r>
    </w:p>
    <w:p w14:paraId="4D64D887" w14:textId="77777777" w:rsidR="00194B4F" w:rsidRDefault="00194B4F" w:rsidP="00194B4F">
      <w:pPr>
        <w:tabs>
          <w:tab w:val="left" w:pos="3550"/>
        </w:tabs>
        <w:spacing w:line="360" w:lineRule="auto"/>
        <w:ind w:left="567" w:right="141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Компания AMAZONEN-WERKE H. DREYER SE &amp; Co. KG с головным офисом в 49205 Хасберген-Гасте специализируется на изготовлении сельскохозяйственной и коммунальной техники. Управляемое собственниками предприятие ведет свою деятельность на девяти различных производственных площадках в Германии, Франции, России и Венгрии с общим количеством сотрудников около 1.900 человек. Продуктовая линейка включает почвообрабатывающие орудия, сеялки, распределители удобрений и орудия для защиты растений. С 2019 года компания Schmotzer Hacktechnik входит в группу AMAZONE. На базе данных ключевых компетенций AMAZONE сегодня является специалистом по "интеллектуальному растениеводству" в области сельского хозяйства. </w:t>
      </w:r>
    </w:p>
    <w:p w14:paraId="563198BA" w14:textId="541F88A1" w:rsidR="00D43B81" w:rsidRDefault="00194B4F" w:rsidP="00463890">
      <w:pPr>
        <w:tabs>
          <w:tab w:val="left" w:pos="3550"/>
        </w:tabs>
        <w:spacing w:line="360" w:lineRule="auto"/>
        <w:ind w:left="567" w:right="141"/>
        <w:rPr>
          <w:rStyle w:val="Hyperlink"/>
          <w:rFonts w:ascii="Arial" w:hAnsi="Arial"/>
          <w:sz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Подробная информация: </w:t>
      </w:r>
      <w:hyperlink r:id="rId12" w:history="1">
        <w:r w:rsidR="00D43B81" w:rsidRPr="000F62EB">
          <w:rPr>
            <w:rStyle w:val="Hyperlink"/>
            <w:rFonts w:ascii="Arial" w:hAnsi="Arial"/>
            <w:sz w:val="20"/>
          </w:rPr>
          <w:t>www.amazone.</w:t>
        </w:r>
        <w:r w:rsidR="00D43B81" w:rsidRPr="000F62EB">
          <w:rPr>
            <w:rStyle w:val="Hyperlink"/>
            <w:rFonts w:ascii="Arial" w:hAnsi="Arial"/>
            <w:sz w:val="20"/>
            <w:lang w:val="de-DE"/>
          </w:rPr>
          <w:t>ru</w:t>
        </w:r>
      </w:hyperlink>
      <w:bookmarkStart w:id="0" w:name="_GoBack"/>
      <w:bookmarkEnd w:id="0"/>
    </w:p>
    <w:p w14:paraId="4096B757" w14:textId="47BD00B2" w:rsidR="00194B4F" w:rsidRPr="00463890" w:rsidRDefault="00194B4F" w:rsidP="00463890">
      <w:pPr>
        <w:tabs>
          <w:tab w:val="left" w:pos="3550"/>
        </w:tabs>
        <w:spacing w:line="360" w:lineRule="auto"/>
        <w:ind w:left="567" w:right="141"/>
      </w:pPr>
      <w:r>
        <w:rPr>
          <w:noProof/>
          <w:color w:val="0563C1"/>
          <w:lang w:val="de-DE"/>
        </w:rPr>
        <w:drawing>
          <wp:inline distT="0" distB="0" distL="0" distR="0" wp14:anchorId="71045F0B" wp14:editId="4FBF0C0D">
            <wp:extent cx="241300" cy="241300"/>
            <wp:effectExtent l="0" t="0" r="6350" b="6350"/>
            <wp:docPr id="13" name="Grafik 13" descr="cid:FB_70d43fd1-a841-4de4-bbaa-3e1f495f95d3.jpg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id:FB_70d43fd1-a841-4de4-bbaa-3e1f495f95d3.jpg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 r:link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6F3E2DA7" wp14:editId="3F6A6531">
            <wp:extent cx="241300" cy="241300"/>
            <wp:effectExtent l="0" t="0" r="6350" b="6350"/>
            <wp:docPr id="12" name="Grafik 12" descr="cid:IG_efb650a7-31e4-4674-98db-f2d2d5c58dce.jpg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id:IG_efb650a7-31e4-4674-98db-f2d2d5c58dce.jpg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 r:link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6FB8D6A6" wp14:editId="210F93F2">
            <wp:extent cx="241300" cy="241300"/>
            <wp:effectExtent l="0" t="0" r="6350" b="6350"/>
            <wp:docPr id="11" name="Grafik 11" descr="cid:YT_e9180d16-5a2b-4618-92e9-22a015f9cafb.jpg">
              <a:hlinkClick xmlns:a="http://schemas.openxmlformats.org/drawingml/2006/main" r:id="rId1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id:YT_e9180d16-5a2b-4618-92e9-22a015f9cafb.jpg">
                      <a:hlinkClick r:id="rId1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 r:link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6DAB6548" wp14:editId="6359681A">
            <wp:extent cx="241300" cy="241300"/>
            <wp:effectExtent l="0" t="0" r="6350" b="6350"/>
            <wp:docPr id="10" name="Grafik 10" descr="cid:LinkedIn_80de4e9c-c7a3-41e3-8e11-063f7eace13d.jpg">
              <a:hlinkClick xmlns:a="http://schemas.openxmlformats.org/drawingml/2006/main" r:id="rId2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id:LinkedIn_80de4e9c-c7a3-41e3-8e11-063f7eace13d.jpg">
                      <a:hlinkClick r:id="rId2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" r:link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77FB8B7A" wp14:editId="0822C5F4">
            <wp:extent cx="241300" cy="241300"/>
            <wp:effectExtent l="0" t="0" r="6350" b="6350"/>
            <wp:docPr id="7" name="Grafik 7" descr="cid:Xing1_e3730686-2953-47a9-9c47-dbaa518a9207.jpg">
              <a:hlinkClick xmlns:a="http://schemas.openxmlformats.org/drawingml/2006/main" r:id="rId2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id:Xing1_e3730686-2953-47a9-9c47-dbaa518a9207.jpg">
                      <a:hlinkClick r:id="rId2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 r:link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sectPr w:rsidR="00194B4F" w:rsidRPr="00463890" w:rsidSect="00113906">
      <w:headerReference w:type="default" r:id="rId28"/>
      <w:footerReference w:type="default" r:id="rId29"/>
      <w:pgSz w:w="11901" w:h="16840" w:code="9"/>
      <w:pgMar w:top="1276" w:right="567" w:bottom="1701" w:left="567" w:header="1418" w:footer="1123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B0FC577" w14:textId="77777777" w:rsidR="00D56E6E" w:rsidRDefault="00D56E6E">
      <w:r>
        <w:separator/>
      </w:r>
    </w:p>
  </w:endnote>
  <w:endnote w:type="continuationSeparator" w:id="0">
    <w:p w14:paraId="453D9F0A" w14:textId="77777777" w:rsidR="00D56E6E" w:rsidRDefault="00D56E6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ucida Grande">
    <w:altName w:val="Courier New"/>
    <w:charset w:val="00"/>
    <w:family w:val="auto"/>
    <w:pitch w:val="variable"/>
    <w:sig w:usb0="03000000" w:usb1="00000000" w:usb2="00000000" w:usb3="00000000" w:csb0="00000001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DF666AB" w14:textId="52FE4CCD" w:rsidR="005E0980" w:rsidRDefault="00121506">
    <w:pPr>
      <w:pStyle w:val="Fuzeile"/>
    </w:pP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9504" behindDoc="0" locked="0" layoutInCell="0" allowOverlap="1" wp14:anchorId="00D53F66" wp14:editId="65216B53">
              <wp:simplePos x="0" y="0"/>
              <wp:positionH relativeFrom="page">
                <wp:posOffset>0</wp:posOffset>
              </wp:positionH>
              <wp:positionV relativeFrom="page">
                <wp:posOffset>10236200</wp:posOffset>
              </wp:positionV>
              <wp:extent cx="7557135" cy="266700"/>
              <wp:effectExtent l="0" t="0" r="0" b="0"/>
              <wp:wrapNone/>
              <wp:docPr id="6" name="MSIPCM28964cd39ae6635891d69d2f" descr="{&quot;HashCode&quot;:2082987499,&quot;Height&quot;:842.0,&quot;Width&quot;:595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557135" cy="2667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426D1CE5" w14:textId="38F40640" w:rsidR="00121506" w:rsidRPr="00121506" w:rsidRDefault="00121506" w:rsidP="00121506">
                          <w:pPr>
                            <w:jc w:val="center"/>
                            <w:rPr>
                              <w:rFonts w:ascii="Arial" w:hAnsi="Arial" w:cs="Arial"/>
                              <w:color w:val="000000"/>
                              <w:sz w:val="20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0D53F66" id="_x0000_t202" coordsize="21600,21600" o:spt="202" path="m,l,21600r21600,l21600,xe">
              <v:stroke joinstyle="miter"/>
              <v:path gradientshapeok="t" o:connecttype="rect"/>
            </v:shapetype>
            <v:shape id="MSIPCM28964cd39ae6635891d69d2f" o:spid="_x0000_s1028" type="#_x0000_t202" alt="{&quot;HashCode&quot;:2082987499,&quot;Height&quot;:842.0,&quot;Width&quot;:595.0,&quot;Placement&quot;:&quot;Footer&quot;,&quot;Index&quot;:&quot;Primary&quot;,&quot;Section&quot;:1,&quot;Top&quot;:0.0,&quot;Left&quot;:0.0}" style="position:absolute;margin-left:0;margin-top:806pt;width:595.05pt;height:21pt;z-index:2516695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" o:allowincell="f" filled="f" stroked="f" strokeweight=".5pt">
              <v:textbox inset=",0,,0">
                <w:txbxContent>
                  <w:p w14:paraId="426D1CE5" w14:textId="38F40640" w:rsidR="00121506" w:rsidRPr="00121506" w:rsidRDefault="00121506" w:rsidP="00121506">
                    <w:pPr>
                      <w:jc w:val="center"/>
                      <w:rPr>
                        <w:rFonts w:ascii="Arial" w:hAnsi="Arial" w:cs="Arial"/>
                        <w:color w:val="000000"/>
                        <w:sz w:val="20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69E42014" wp14:editId="6FAF8C17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B434E44" w14:textId="29B18394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Страница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D43B81">
                            <w:rPr>
                              <w:rFonts w:ascii="Arial" w:hAnsi="Arial"/>
                              <w:noProof/>
                              <w:sz w:val="20"/>
                            </w:rPr>
                            <w:t>4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из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D43B81">
                            <w:rPr>
                              <w:rFonts w:ascii="Arial" w:hAnsi="Arial"/>
                              <w:noProof/>
                              <w:sz w:val="20"/>
                            </w:rPr>
                            <w:t>4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9E42014" id="Text Box 9" o:spid="_x0000_s1029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" filled="f" fillcolor="#006e31" stroked="f">
              <v:textbox inset="0,.5mm,0,0">
                <w:txbxContent>
                  <w:p w14:paraId="6B434E44" w14:textId="29B18394"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 xml:space="preserve">Страница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D43B81">
                      <w:rPr>
                        <w:rFonts w:ascii="Arial" w:hAnsi="Arial"/>
                        <w:noProof/>
                        <w:sz w:val="20"/>
                      </w:rPr>
                      <w:t>4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из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D43B81">
                      <w:rPr>
                        <w:rFonts w:ascii="Arial" w:hAnsi="Arial"/>
                        <w:noProof/>
                        <w:sz w:val="20"/>
                      </w:rPr>
                      <w:t>4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3C9E53BA" wp14:editId="20FEECB3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<w:pict>
            <v:line w14:anchorId="2AD72F29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6ECB589B" wp14:editId="0A131A63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<w:pict>
            <v:line w14:anchorId="71C0DB6E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19E806FB" wp14:editId="75609BCE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7EA8BE56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AMAZONEN-WERKE H. DREYER SE &amp; Co. KG ∙ Am Amazonenwerk 9–13 ∙ D-49205 Hasbergen-Gaste</w:t>
                          </w:r>
                        </w:p>
                        <w:p w14:paraId="2A9AD417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Телефон +49 (0)5405 501-0 ∙ amazone@amazone.de ∙ www.amazone.ru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19E806FB" id="Text Box 6" o:spid="_x0000_s1030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" filled="f" fillcolor="#006e31" stroked="f">
              <v:textbox inset="0,1mm,0,0">
                <w:txbxContent>
                  <w:p w14:paraId="7EA8BE56" w14:textId="77777777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AMAZONEN-WERKE H. DREYER SE &amp; Co. KG ∙ Am Amazonenwerk 9–13 ∙ D-49205 Hasbergen-Gaste</w:t>
                    </w:r>
                  </w:p>
                  <w:p w14:paraId="2A9AD417" w14:textId="77777777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Телефон +49 (0)5405 501-0 ∙ amazone@amazone.de ∙ www.amazone.ru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0315005" w14:textId="77777777" w:rsidR="00D56E6E" w:rsidRDefault="00D56E6E">
      <w:r>
        <w:separator/>
      </w:r>
    </w:p>
  </w:footnote>
  <w:footnote w:type="continuationSeparator" w:id="0">
    <w:p w14:paraId="05C4BEFA" w14:textId="77777777" w:rsidR="00D56E6E" w:rsidRDefault="00D56E6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F5566B9" w14:textId="77777777" w:rsidR="005E0980" w:rsidRDefault="00E81D17">
    <w:pPr>
      <w:pStyle w:val="Kopfzeile"/>
    </w:pP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7F89E648" wp14:editId="6854579B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164618C3" w14:textId="730E09AD" w:rsidR="00E81D17" w:rsidRPr="00E50E51" w:rsidRDefault="00C34E52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color w:val="FFFFFF" w:themeColor="background1"/>
                            </w:rPr>
                          </w:pPr>
                          <w:r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 xml:space="preserve">Пресс-релиз </w:t>
                          </w:r>
                          <w:r w:rsidR="00113906" w:rsidRPr="00113906">
                            <w:rPr>
                              <w:rFonts w:ascii="Arial" w:hAnsi="Arial" w:hint="eastAsia"/>
                              <w:color w:val="FFFFFF" w:themeColor="background1"/>
                              <w:sz w:val="28"/>
                            </w:rPr>
                            <w:t>Может</w:t>
                          </w:r>
                          <w:r w:rsidR="00113906" w:rsidRPr="00113906"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>2021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7F89E648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" filled="f" stroked="f" strokeweight="2pt">
              <v:textbox>
                <w:txbxContent>
                  <w:p w14:paraId="164618C3" w14:textId="730E09AD" w:rsidR="00E81D17" w:rsidRPr="00E50E51" w:rsidRDefault="00C34E52" w:rsidP="00E81D17">
                    <w:pPr>
                      <w:pStyle w:val="StandardWeb"/>
                      <w:spacing w:after="0" w:afterAutospacing="0"/>
                      <w:jc w:val="right"/>
                      <w:rPr>
                        <w:color w:val="FFFFFF" w:themeColor="background1"/>
                      </w:rPr>
                    </w:pPr>
                    <w:r>
                      <w:rPr>
                        <w:rFonts w:ascii="Arial" w:hAnsi="Arial"/>
                        <w:color w:val="FFFFFF" w:themeColor="background1"/>
                        <w:sz w:val="28"/>
                      </w:rPr>
                      <w:t xml:space="preserve">Пресс-релиз </w:t>
                    </w:r>
                    <w:r w:rsidR="00113906" w:rsidRPr="00113906">
                      <w:rPr>
                        <w:rFonts w:ascii="Arial" w:hAnsi="Arial" w:hint="eastAsia"/>
                        <w:color w:val="FFFFFF" w:themeColor="background1"/>
                        <w:sz w:val="28"/>
                      </w:rPr>
                      <w:t>Может</w:t>
                    </w:r>
                    <w:r w:rsidR="00113906" w:rsidRPr="00113906">
                      <w:rPr>
                        <w:rFonts w:ascii="Arial" w:hAnsi="Arial"/>
                        <w:color w:val="FFFFFF" w:themeColor="background1"/>
                        <w:sz w:val="28"/>
                      </w:rPr>
                      <w:t xml:space="preserve"> </w:t>
                    </w:r>
                    <w:r>
                      <w:rPr>
                        <w:rFonts w:ascii="Arial" w:hAnsi="Arial"/>
                        <w:color w:val="FFFFFF" w:themeColor="background1"/>
                        <w:sz w:val="28"/>
                      </w:rPr>
                      <w:t>2021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  <w:lang w:val="de-DE"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06B1D477" wp14:editId="6F309612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<w:pict>
            <v:group w14:anchorId="6E316274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>
      <w:rPr>
        <w:noProof/>
        <w:lang w:val="de-DE"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35FA1D43" wp14:editId="57415C65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<w:pict>
            <v:group w14:anchorId="792848BA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01826C5B" wp14:editId="0383947D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58477BA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Пресс-релиз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1826C5B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" filled="f" fillcolor="#006e31" stroked="f">
              <v:textbox inset="0,0,0,0">
                <w:txbxContent>
                  <w:p w14:paraId="58477BA6" w14:textId="77777777" w:rsidR="005E0980" w:rsidRPr="00583760" w:rsidRDefault="005E0980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  <w:sz w:val="26"/>
                      </w:rPr>
                    </w:pPr>
                    <w:r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Пресс-релиз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17B46CD"/>
    <w:multiLevelType w:val="hybridMultilevel"/>
    <w:tmpl w:val="C6EA71E2"/>
    <w:lvl w:ilvl="0" w:tplc="613E13CE">
      <w:numFmt w:val="bullet"/>
      <w:lvlText w:val="-"/>
      <w:lvlJc w:val="left"/>
      <w:pPr>
        <w:ind w:left="720" w:hanging="360"/>
      </w:pPr>
      <w:rPr>
        <w:rFonts w:ascii="Times" w:eastAsia="Times New Roman" w:hAnsi="Times" w:cs="Times" w:hint="default"/>
        <w:b w:val="0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3"/>
  <w:removePersonalInformation/>
  <w:removeDateAndTime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6145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40BE0"/>
    <w:rsid w:val="0000280B"/>
    <w:rsid w:val="0000355F"/>
    <w:rsid w:val="000047C6"/>
    <w:rsid w:val="000055DA"/>
    <w:rsid w:val="00005750"/>
    <w:rsid w:val="000057B1"/>
    <w:rsid w:val="00013C90"/>
    <w:rsid w:val="00020A73"/>
    <w:rsid w:val="00022927"/>
    <w:rsid w:val="00022EA9"/>
    <w:rsid w:val="0002557A"/>
    <w:rsid w:val="000272F0"/>
    <w:rsid w:val="00031552"/>
    <w:rsid w:val="00033B2B"/>
    <w:rsid w:val="00034A5D"/>
    <w:rsid w:val="0003624C"/>
    <w:rsid w:val="00036C3A"/>
    <w:rsid w:val="000379F2"/>
    <w:rsid w:val="000405EE"/>
    <w:rsid w:val="00041461"/>
    <w:rsid w:val="000419FF"/>
    <w:rsid w:val="00042735"/>
    <w:rsid w:val="00042AFB"/>
    <w:rsid w:val="000432E0"/>
    <w:rsid w:val="00045886"/>
    <w:rsid w:val="00045AA0"/>
    <w:rsid w:val="00047CDD"/>
    <w:rsid w:val="000507C9"/>
    <w:rsid w:val="00053599"/>
    <w:rsid w:val="00054904"/>
    <w:rsid w:val="000549A7"/>
    <w:rsid w:val="000558D6"/>
    <w:rsid w:val="00056589"/>
    <w:rsid w:val="00061F15"/>
    <w:rsid w:val="00062B82"/>
    <w:rsid w:val="00063402"/>
    <w:rsid w:val="00064C64"/>
    <w:rsid w:val="00065CAA"/>
    <w:rsid w:val="00066F1F"/>
    <w:rsid w:val="00072139"/>
    <w:rsid w:val="0009438C"/>
    <w:rsid w:val="00094B29"/>
    <w:rsid w:val="00095B8B"/>
    <w:rsid w:val="00097BDF"/>
    <w:rsid w:val="000A1204"/>
    <w:rsid w:val="000A1774"/>
    <w:rsid w:val="000A1E91"/>
    <w:rsid w:val="000A3441"/>
    <w:rsid w:val="000A73A3"/>
    <w:rsid w:val="000B1D61"/>
    <w:rsid w:val="000B229C"/>
    <w:rsid w:val="000B4818"/>
    <w:rsid w:val="000B52EE"/>
    <w:rsid w:val="000B539E"/>
    <w:rsid w:val="000B5F6D"/>
    <w:rsid w:val="000B6EBB"/>
    <w:rsid w:val="000B7C60"/>
    <w:rsid w:val="000C03B9"/>
    <w:rsid w:val="000C100B"/>
    <w:rsid w:val="000C13A8"/>
    <w:rsid w:val="000C3A69"/>
    <w:rsid w:val="000C4227"/>
    <w:rsid w:val="000D07D1"/>
    <w:rsid w:val="000D1FED"/>
    <w:rsid w:val="000D7D8C"/>
    <w:rsid w:val="000E3570"/>
    <w:rsid w:val="000E45C0"/>
    <w:rsid w:val="000F680B"/>
    <w:rsid w:val="0010274B"/>
    <w:rsid w:val="00103E69"/>
    <w:rsid w:val="0010644F"/>
    <w:rsid w:val="00110789"/>
    <w:rsid w:val="00112EDB"/>
    <w:rsid w:val="00113906"/>
    <w:rsid w:val="00113932"/>
    <w:rsid w:val="00114719"/>
    <w:rsid w:val="00114F26"/>
    <w:rsid w:val="00121506"/>
    <w:rsid w:val="001239BB"/>
    <w:rsid w:val="00123BBE"/>
    <w:rsid w:val="0012682A"/>
    <w:rsid w:val="00126F6D"/>
    <w:rsid w:val="001306FE"/>
    <w:rsid w:val="00131235"/>
    <w:rsid w:val="00134061"/>
    <w:rsid w:val="00135A7E"/>
    <w:rsid w:val="001366B2"/>
    <w:rsid w:val="00136F8F"/>
    <w:rsid w:val="00140553"/>
    <w:rsid w:val="001418C0"/>
    <w:rsid w:val="001434B2"/>
    <w:rsid w:val="00146749"/>
    <w:rsid w:val="00147389"/>
    <w:rsid w:val="001474C3"/>
    <w:rsid w:val="00147A4A"/>
    <w:rsid w:val="001503BB"/>
    <w:rsid w:val="0015120B"/>
    <w:rsid w:val="00151C95"/>
    <w:rsid w:val="00152A75"/>
    <w:rsid w:val="00152ED1"/>
    <w:rsid w:val="00153352"/>
    <w:rsid w:val="001550D7"/>
    <w:rsid w:val="00157608"/>
    <w:rsid w:val="00157995"/>
    <w:rsid w:val="00161A93"/>
    <w:rsid w:val="00161C91"/>
    <w:rsid w:val="00161CDE"/>
    <w:rsid w:val="001628E4"/>
    <w:rsid w:val="00162EFC"/>
    <w:rsid w:val="00164307"/>
    <w:rsid w:val="00164471"/>
    <w:rsid w:val="00164F36"/>
    <w:rsid w:val="00170B9E"/>
    <w:rsid w:val="0017172E"/>
    <w:rsid w:val="00174959"/>
    <w:rsid w:val="00175B5E"/>
    <w:rsid w:val="001764F2"/>
    <w:rsid w:val="00182044"/>
    <w:rsid w:val="00185E00"/>
    <w:rsid w:val="001872D1"/>
    <w:rsid w:val="00187777"/>
    <w:rsid w:val="00187DF2"/>
    <w:rsid w:val="00190769"/>
    <w:rsid w:val="0019164D"/>
    <w:rsid w:val="001926C2"/>
    <w:rsid w:val="0019455E"/>
    <w:rsid w:val="00194AE4"/>
    <w:rsid w:val="00194B4F"/>
    <w:rsid w:val="0019571A"/>
    <w:rsid w:val="001972E8"/>
    <w:rsid w:val="001A0746"/>
    <w:rsid w:val="001A09C4"/>
    <w:rsid w:val="001A3703"/>
    <w:rsid w:val="001A4CDA"/>
    <w:rsid w:val="001A588C"/>
    <w:rsid w:val="001A5E5D"/>
    <w:rsid w:val="001A6A59"/>
    <w:rsid w:val="001B21A8"/>
    <w:rsid w:val="001B650D"/>
    <w:rsid w:val="001B76A0"/>
    <w:rsid w:val="001C08A4"/>
    <w:rsid w:val="001C1208"/>
    <w:rsid w:val="001C136F"/>
    <w:rsid w:val="001C1376"/>
    <w:rsid w:val="001C241D"/>
    <w:rsid w:val="001C2C16"/>
    <w:rsid w:val="001C3878"/>
    <w:rsid w:val="001C3BAA"/>
    <w:rsid w:val="001C4476"/>
    <w:rsid w:val="001C7171"/>
    <w:rsid w:val="001C79D7"/>
    <w:rsid w:val="001D37F0"/>
    <w:rsid w:val="001D41F1"/>
    <w:rsid w:val="001D6B80"/>
    <w:rsid w:val="001E27E7"/>
    <w:rsid w:val="001E2E5C"/>
    <w:rsid w:val="001E6EDA"/>
    <w:rsid w:val="001F10DE"/>
    <w:rsid w:val="001F2C8E"/>
    <w:rsid w:val="001F60F7"/>
    <w:rsid w:val="001F62AF"/>
    <w:rsid w:val="001F7776"/>
    <w:rsid w:val="002034E9"/>
    <w:rsid w:val="00205632"/>
    <w:rsid w:val="00206595"/>
    <w:rsid w:val="00211B27"/>
    <w:rsid w:val="00211CF0"/>
    <w:rsid w:val="00212120"/>
    <w:rsid w:val="00220557"/>
    <w:rsid w:val="002213AC"/>
    <w:rsid w:val="002223F7"/>
    <w:rsid w:val="00222A69"/>
    <w:rsid w:val="002276DA"/>
    <w:rsid w:val="00233AA4"/>
    <w:rsid w:val="00233C8C"/>
    <w:rsid w:val="00233CC2"/>
    <w:rsid w:val="002356E7"/>
    <w:rsid w:val="002367F7"/>
    <w:rsid w:val="002376D9"/>
    <w:rsid w:val="00241217"/>
    <w:rsid w:val="002416D9"/>
    <w:rsid w:val="00242354"/>
    <w:rsid w:val="00242FD7"/>
    <w:rsid w:val="002529B4"/>
    <w:rsid w:val="00253FE0"/>
    <w:rsid w:val="00255F3D"/>
    <w:rsid w:val="00256A84"/>
    <w:rsid w:val="00260884"/>
    <w:rsid w:val="00260B29"/>
    <w:rsid w:val="00263D84"/>
    <w:rsid w:val="00267343"/>
    <w:rsid w:val="002749F8"/>
    <w:rsid w:val="00280DCF"/>
    <w:rsid w:val="002829C0"/>
    <w:rsid w:val="0028387B"/>
    <w:rsid w:val="00285E41"/>
    <w:rsid w:val="00286F63"/>
    <w:rsid w:val="002906A8"/>
    <w:rsid w:val="00293782"/>
    <w:rsid w:val="00295EFE"/>
    <w:rsid w:val="002A08F9"/>
    <w:rsid w:val="002A2D94"/>
    <w:rsid w:val="002B48D1"/>
    <w:rsid w:val="002B6601"/>
    <w:rsid w:val="002B6C23"/>
    <w:rsid w:val="002B7690"/>
    <w:rsid w:val="002B7E60"/>
    <w:rsid w:val="002C1CA3"/>
    <w:rsid w:val="002C29BD"/>
    <w:rsid w:val="002C3B05"/>
    <w:rsid w:val="002C6E4E"/>
    <w:rsid w:val="002D3B27"/>
    <w:rsid w:val="002D4394"/>
    <w:rsid w:val="002D542A"/>
    <w:rsid w:val="002E08E7"/>
    <w:rsid w:val="002E0F6F"/>
    <w:rsid w:val="002E10FD"/>
    <w:rsid w:val="002E3450"/>
    <w:rsid w:val="002E3B81"/>
    <w:rsid w:val="002E3F40"/>
    <w:rsid w:val="002E5188"/>
    <w:rsid w:val="002E6708"/>
    <w:rsid w:val="002F0C60"/>
    <w:rsid w:val="002F53E9"/>
    <w:rsid w:val="0030035B"/>
    <w:rsid w:val="00300C6C"/>
    <w:rsid w:val="00302020"/>
    <w:rsid w:val="00306A5E"/>
    <w:rsid w:val="00307267"/>
    <w:rsid w:val="003123B7"/>
    <w:rsid w:val="003132FB"/>
    <w:rsid w:val="003156BE"/>
    <w:rsid w:val="00316911"/>
    <w:rsid w:val="003171E2"/>
    <w:rsid w:val="003203EE"/>
    <w:rsid w:val="00320F24"/>
    <w:rsid w:val="00322003"/>
    <w:rsid w:val="0033102D"/>
    <w:rsid w:val="00331674"/>
    <w:rsid w:val="003400A3"/>
    <w:rsid w:val="00343E6D"/>
    <w:rsid w:val="00344BE6"/>
    <w:rsid w:val="0034588E"/>
    <w:rsid w:val="00347783"/>
    <w:rsid w:val="00353CEF"/>
    <w:rsid w:val="0035596C"/>
    <w:rsid w:val="00361E97"/>
    <w:rsid w:val="00364C64"/>
    <w:rsid w:val="00366CAA"/>
    <w:rsid w:val="00367DD0"/>
    <w:rsid w:val="00370CBC"/>
    <w:rsid w:val="00371B65"/>
    <w:rsid w:val="00371C85"/>
    <w:rsid w:val="00375B0A"/>
    <w:rsid w:val="00376B35"/>
    <w:rsid w:val="0038102A"/>
    <w:rsid w:val="003852C1"/>
    <w:rsid w:val="00393134"/>
    <w:rsid w:val="00395337"/>
    <w:rsid w:val="00397AEB"/>
    <w:rsid w:val="003A1851"/>
    <w:rsid w:val="003A1DBE"/>
    <w:rsid w:val="003B4998"/>
    <w:rsid w:val="003B4C18"/>
    <w:rsid w:val="003B5740"/>
    <w:rsid w:val="003C0AFD"/>
    <w:rsid w:val="003C18DD"/>
    <w:rsid w:val="003C19B9"/>
    <w:rsid w:val="003C2435"/>
    <w:rsid w:val="003C3B63"/>
    <w:rsid w:val="003C51D2"/>
    <w:rsid w:val="003C5BC0"/>
    <w:rsid w:val="003C7CD8"/>
    <w:rsid w:val="003D009A"/>
    <w:rsid w:val="003D0306"/>
    <w:rsid w:val="003D05D0"/>
    <w:rsid w:val="003D2241"/>
    <w:rsid w:val="003D3478"/>
    <w:rsid w:val="003D41ED"/>
    <w:rsid w:val="003D50A7"/>
    <w:rsid w:val="003D5F22"/>
    <w:rsid w:val="003E0137"/>
    <w:rsid w:val="003E041D"/>
    <w:rsid w:val="003E77E7"/>
    <w:rsid w:val="003F0EE2"/>
    <w:rsid w:val="003F1171"/>
    <w:rsid w:val="003F1353"/>
    <w:rsid w:val="003F260D"/>
    <w:rsid w:val="003F309D"/>
    <w:rsid w:val="003F3899"/>
    <w:rsid w:val="003F4774"/>
    <w:rsid w:val="003F501A"/>
    <w:rsid w:val="003F548B"/>
    <w:rsid w:val="00401B17"/>
    <w:rsid w:val="0040433A"/>
    <w:rsid w:val="00404A27"/>
    <w:rsid w:val="0040591D"/>
    <w:rsid w:val="004062FE"/>
    <w:rsid w:val="00406591"/>
    <w:rsid w:val="004079B9"/>
    <w:rsid w:val="00410006"/>
    <w:rsid w:val="00410130"/>
    <w:rsid w:val="0041306D"/>
    <w:rsid w:val="00415D98"/>
    <w:rsid w:val="00415F06"/>
    <w:rsid w:val="0042193D"/>
    <w:rsid w:val="00434861"/>
    <w:rsid w:val="00435593"/>
    <w:rsid w:val="00435862"/>
    <w:rsid w:val="0043678E"/>
    <w:rsid w:val="004377F1"/>
    <w:rsid w:val="00437D02"/>
    <w:rsid w:val="00440B98"/>
    <w:rsid w:val="004428EA"/>
    <w:rsid w:val="00447C09"/>
    <w:rsid w:val="00453E98"/>
    <w:rsid w:val="00454A50"/>
    <w:rsid w:val="004554BE"/>
    <w:rsid w:val="004564A0"/>
    <w:rsid w:val="00457950"/>
    <w:rsid w:val="00460A83"/>
    <w:rsid w:val="004628CB"/>
    <w:rsid w:val="00463890"/>
    <w:rsid w:val="004649C9"/>
    <w:rsid w:val="00465E24"/>
    <w:rsid w:val="00466B08"/>
    <w:rsid w:val="00466D44"/>
    <w:rsid w:val="004671DD"/>
    <w:rsid w:val="00471785"/>
    <w:rsid w:val="00472849"/>
    <w:rsid w:val="0047316B"/>
    <w:rsid w:val="00473DB9"/>
    <w:rsid w:val="00475931"/>
    <w:rsid w:val="00482C7E"/>
    <w:rsid w:val="004841F0"/>
    <w:rsid w:val="00490CF7"/>
    <w:rsid w:val="00490EDF"/>
    <w:rsid w:val="00491596"/>
    <w:rsid w:val="00492CC9"/>
    <w:rsid w:val="00493C72"/>
    <w:rsid w:val="00494180"/>
    <w:rsid w:val="00497C62"/>
    <w:rsid w:val="004A3910"/>
    <w:rsid w:val="004A3C73"/>
    <w:rsid w:val="004A7CC1"/>
    <w:rsid w:val="004B04CD"/>
    <w:rsid w:val="004B0743"/>
    <w:rsid w:val="004B2A12"/>
    <w:rsid w:val="004B3FB6"/>
    <w:rsid w:val="004B5CF7"/>
    <w:rsid w:val="004B6D3C"/>
    <w:rsid w:val="004B7F70"/>
    <w:rsid w:val="004C1EFD"/>
    <w:rsid w:val="004C422B"/>
    <w:rsid w:val="004C46BB"/>
    <w:rsid w:val="004C61E9"/>
    <w:rsid w:val="004C7C53"/>
    <w:rsid w:val="004C7E4E"/>
    <w:rsid w:val="004D0790"/>
    <w:rsid w:val="004D45C7"/>
    <w:rsid w:val="004D4ED8"/>
    <w:rsid w:val="004D79A3"/>
    <w:rsid w:val="004E0912"/>
    <w:rsid w:val="004E161C"/>
    <w:rsid w:val="004E4EE0"/>
    <w:rsid w:val="004E51A5"/>
    <w:rsid w:val="004F3E61"/>
    <w:rsid w:val="004F412A"/>
    <w:rsid w:val="004F50C0"/>
    <w:rsid w:val="004F601B"/>
    <w:rsid w:val="004F67FD"/>
    <w:rsid w:val="004F6B58"/>
    <w:rsid w:val="0050039B"/>
    <w:rsid w:val="00501DEE"/>
    <w:rsid w:val="0050395F"/>
    <w:rsid w:val="00510A20"/>
    <w:rsid w:val="00510F64"/>
    <w:rsid w:val="0051442B"/>
    <w:rsid w:val="00515380"/>
    <w:rsid w:val="00521C0A"/>
    <w:rsid w:val="005231C4"/>
    <w:rsid w:val="00523E82"/>
    <w:rsid w:val="00523F25"/>
    <w:rsid w:val="00527A56"/>
    <w:rsid w:val="00530D82"/>
    <w:rsid w:val="00531F4D"/>
    <w:rsid w:val="00532E2E"/>
    <w:rsid w:val="00533B44"/>
    <w:rsid w:val="00534972"/>
    <w:rsid w:val="00536562"/>
    <w:rsid w:val="00541DA3"/>
    <w:rsid w:val="00546D72"/>
    <w:rsid w:val="00547C11"/>
    <w:rsid w:val="0055044D"/>
    <w:rsid w:val="00551036"/>
    <w:rsid w:val="00552A6F"/>
    <w:rsid w:val="005543C9"/>
    <w:rsid w:val="00557A9A"/>
    <w:rsid w:val="00557C11"/>
    <w:rsid w:val="005606E2"/>
    <w:rsid w:val="005628F1"/>
    <w:rsid w:val="005640EC"/>
    <w:rsid w:val="00565E15"/>
    <w:rsid w:val="00566AC8"/>
    <w:rsid w:val="00567B39"/>
    <w:rsid w:val="00571396"/>
    <w:rsid w:val="00571C13"/>
    <w:rsid w:val="00571D8C"/>
    <w:rsid w:val="00577F08"/>
    <w:rsid w:val="00580534"/>
    <w:rsid w:val="00581AB9"/>
    <w:rsid w:val="00582445"/>
    <w:rsid w:val="0058582A"/>
    <w:rsid w:val="00586056"/>
    <w:rsid w:val="00586FC0"/>
    <w:rsid w:val="005874E0"/>
    <w:rsid w:val="005A008E"/>
    <w:rsid w:val="005A0202"/>
    <w:rsid w:val="005A1E79"/>
    <w:rsid w:val="005A26F1"/>
    <w:rsid w:val="005A2977"/>
    <w:rsid w:val="005A3575"/>
    <w:rsid w:val="005A3F68"/>
    <w:rsid w:val="005A510B"/>
    <w:rsid w:val="005A5535"/>
    <w:rsid w:val="005A5731"/>
    <w:rsid w:val="005A5FEF"/>
    <w:rsid w:val="005A7C7B"/>
    <w:rsid w:val="005A7DBD"/>
    <w:rsid w:val="005B0182"/>
    <w:rsid w:val="005B0BAD"/>
    <w:rsid w:val="005B3132"/>
    <w:rsid w:val="005B4503"/>
    <w:rsid w:val="005C1E71"/>
    <w:rsid w:val="005C277B"/>
    <w:rsid w:val="005C2CD4"/>
    <w:rsid w:val="005C3063"/>
    <w:rsid w:val="005C3540"/>
    <w:rsid w:val="005C3E4D"/>
    <w:rsid w:val="005C52F6"/>
    <w:rsid w:val="005C6C0D"/>
    <w:rsid w:val="005C7656"/>
    <w:rsid w:val="005C7B15"/>
    <w:rsid w:val="005D1CAE"/>
    <w:rsid w:val="005D242F"/>
    <w:rsid w:val="005D4A16"/>
    <w:rsid w:val="005D4B70"/>
    <w:rsid w:val="005D5380"/>
    <w:rsid w:val="005D5AB4"/>
    <w:rsid w:val="005E0980"/>
    <w:rsid w:val="005E1500"/>
    <w:rsid w:val="005E2376"/>
    <w:rsid w:val="005E62F4"/>
    <w:rsid w:val="005E79F7"/>
    <w:rsid w:val="005F0AE3"/>
    <w:rsid w:val="005F16D2"/>
    <w:rsid w:val="005F18BD"/>
    <w:rsid w:val="005F7267"/>
    <w:rsid w:val="00601972"/>
    <w:rsid w:val="00605B52"/>
    <w:rsid w:val="00611592"/>
    <w:rsid w:val="006123F0"/>
    <w:rsid w:val="0061739C"/>
    <w:rsid w:val="006208D6"/>
    <w:rsid w:val="00621088"/>
    <w:rsid w:val="0062523D"/>
    <w:rsid w:val="00630F4C"/>
    <w:rsid w:val="006320E2"/>
    <w:rsid w:val="00632B65"/>
    <w:rsid w:val="0063511D"/>
    <w:rsid w:val="006353CF"/>
    <w:rsid w:val="0064037A"/>
    <w:rsid w:val="006407F3"/>
    <w:rsid w:val="0064180E"/>
    <w:rsid w:val="00641DBC"/>
    <w:rsid w:val="00643CBA"/>
    <w:rsid w:val="00653C7C"/>
    <w:rsid w:val="006540FC"/>
    <w:rsid w:val="00655FC8"/>
    <w:rsid w:val="00656B40"/>
    <w:rsid w:val="00657E58"/>
    <w:rsid w:val="006603EF"/>
    <w:rsid w:val="00660479"/>
    <w:rsid w:val="00660687"/>
    <w:rsid w:val="00661694"/>
    <w:rsid w:val="0066211B"/>
    <w:rsid w:val="006633F4"/>
    <w:rsid w:val="0066441E"/>
    <w:rsid w:val="00664F29"/>
    <w:rsid w:val="0067189D"/>
    <w:rsid w:val="00672253"/>
    <w:rsid w:val="00673AC6"/>
    <w:rsid w:val="006767D7"/>
    <w:rsid w:val="00677AC9"/>
    <w:rsid w:val="006802D6"/>
    <w:rsid w:val="00680EEA"/>
    <w:rsid w:val="00681310"/>
    <w:rsid w:val="00682DA3"/>
    <w:rsid w:val="00684F5E"/>
    <w:rsid w:val="00692DA8"/>
    <w:rsid w:val="00695C4D"/>
    <w:rsid w:val="0069613D"/>
    <w:rsid w:val="006978CD"/>
    <w:rsid w:val="00697FFB"/>
    <w:rsid w:val="006A0C55"/>
    <w:rsid w:val="006A28C0"/>
    <w:rsid w:val="006A3145"/>
    <w:rsid w:val="006A6622"/>
    <w:rsid w:val="006A7C72"/>
    <w:rsid w:val="006B1093"/>
    <w:rsid w:val="006B20A2"/>
    <w:rsid w:val="006B2B3F"/>
    <w:rsid w:val="006C12AF"/>
    <w:rsid w:val="006C341C"/>
    <w:rsid w:val="006D07B4"/>
    <w:rsid w:val="006D2A85"/>
    <w:rsid w:val="006D4215"/>
    <w:rsid w:val="006D49D6"/>
    <w:rsid w:val="006D5DE3"/>
    <w:rsid w:val="006D6692"/>
    <w:rsid w:val="006D733D"/>
    <w:rsid w:val="006E33BB"/>
    <w:rsid w:val="006E3615"/>
    <w:rsid w:val="006E3869"/>
    <w:rsid w:val="006E596F"/>
    <w:rsid w:val="006E6239"/>
    <w:rsid w:val="006E6C7E"/>
    <w:rsid w:val="006E7669"/>
    <w:rsid w:val="006E7A0C"/>
    <w:rsid w:val="006F4D91"/>
    <w:rsid w:val="006F7755"/>
    <w:rsid w:val="0070092C"/>
    <w:rsid w:val="007012B0"/>
    <w:rsid w:val="00704E57"/>
    <w:rsid w:val="00706A1F"/>
    <w:rsid w:val="00712CBF"/>
    <w:rsid w:val="0071508C"/>
    <w:rsid w:val="0071613C"/>
    <w:rsid w:val="007208B2"/>
    <w:rsid w:val="0072351C"/>
    <w:rsid w:val="0072357C"/>
    <w:rsid w:val="00723647"/>
    <w:rsid w:val="0072408B"/>
    <w:rsid w:val="00724CF2"/>
    <w:rsid w:val="00724F0A"/>
    <w:rsid w:val="007256DF"/>
    <w:rsid w:val="00726374"/>
    <w:rsid w:val="00730418"/>
    <w:rsid w:val="007324EA"/>
    <w:rsid w:val="00732B0E"/>
    <w:rsid w:val="0073306A"/>
    <w:rsid w:val="007347B9"/>
    <w:rsid w:val="007351CD"/>
    <w:rsid w:val="007361CE"/>
    <w:rsid w:val="00737415"/>
    <w:rsid w:val="00741380"/>
    <w:rsid w:val="0074152E"/>
    <w:rsid w:val="00741FB2"/>
    <w:rsid w:val="00750690"/>
    <w:rsid w:val="00751474"/>
    <w:rsid w:val="00754A48"/>
    <w:rsid w:val="00756992"/>
    <w:rsid w:val="00757E8C"/>
    <w:rsid w:val="00761764"/>
    <w:rsid w:val="00763AA3"/>
    <w:rsid w:val="00766002"/>
    <w:rsid w:val="00770CF8"/>
    <w:rsid w:val="00770F01"/>
    <w:rsid w:val="00771DA9"/>
    <w:rsid w:val="0077642D"/>
    <w:rsid w:val="00777658"/>
    <w:rsid w:val="0078043A"/>
    <w:rsid w:val="007855C2"/>
    <w:rsid w:val="0078617E"/>
    <w:rsid w:val="007866EC"/>
    <w:rsid w:val="00792CEE"/>
    <w:rsid w:val="007944D9"/>
    <w:rsid w:val="00797F03"/>
    <w:rsid w:val="007A02B8"/>
    <w:rsid w:val="007A2B8E"/>
    <w:rsid w:val="007A74AF"/>
    <w:rsid w:val="007B22BA"/>
    <w:rsid w:val="007B3245"/>
    <w:rsid w:val="007C080C"/>
    <w:rsid w:val="007C0D51"/>
    <w:rsid w:val="007C2838"/>
    <w:rsid w:val="007C2A54"/>
    <w:rsid w:val="007C2FA3"/>
    <w:rsid w:val="007C5770"/>
    <w:rsid w:val="007C73D8"/>
    <w:rsid w:val="007D69F3"/>
    <w:rsid w:val="007D6E77"/>
    <w:rsid w:val="007E04C6"/>
    <w:rsid w:val="007E0615"/>
    <w:rsid w:val="007E1B2B"/>
    <w:rsid w:val="007E63E4"/>
    <w:rsid w:val="007E6C84"/>
    <w:rsid w:val="007E751A"/>
    <w:rsid w:val="007E7614"/>
    <w:rsid w:val="007F0C2A"/>
    <w:rsid w:val="007F1B2A"/>
    <w:rsid w:val="007F2947"/>
    <w:rsid w:val="007F6027"/>
    <w:rsid w:val="007F60DA"/>
    <w:rsid w:val="007F6433"/>
    <w:rsid w:val="00804E73"/>
    <w:rsid w:val="008059F7"/>
    <w:rsid w:val="008069D3"/>
    <w:rsid w:val="00817CEB"/>
    <w:rsid w:val="00824DEA"/>
    <w:rsid w:val="0082511D"/>
    <w:rsid w:val="00830167"/>
    <w:rsid w:val="00830780"/>
    <w:rsid w:val="00831BAB"/>
    <w:rsid w:val="00831D65"/>
    <w:rsid w:val="00831EAF"/>
    <w:rsid w:val="008327FF"/>
    <w:rsid w:val="0083418E"/>
    <w:rsid w:val="00834BED"/>
    <w:rsid w:val="00835080"/>
    <w:rsid w:val="00841287"/>
    <w:rsid w:val="00841879"/>
    <w:rsid w:val="00843D17"/>
    <w:rsid w:val="00846584"/>
    <w:rsid w:val="008507E9"/>
    <w:rsid w:val="00855B27"/>
    <w:rsid w:val="008561B4"/>
    <w:rsid w:val="00860ED1"/>
    <w:rsid w:val="00861E30"/>
    <w:rsid w:val="00863011"/>
    <w:rsid w:val="00864049"/>
    <w:rsid w:val="00865334"/>
    <w:rsid w:val="00867980"/>
    <w:rsid w:val="00871165"/>
    <w:rsid w:val="0087172D"/>
    <w:rsid w:val="00871C57"/>
    <w:rsid w:val="00871FC3"/>
    <w:rsid w:val="008739C9"/>
    <w:rsid w:val="00873B02"/>
    <w:rsid w:val="00873EA7"/>
    <w:rsid w:val="008773C5"/>
    <w:rsid w:val="0088211C"/>
    <w:rsid w:val="00882549"/>
    <w:rsid w:val="008839A4"/>
    <w:rsid w:val="00884996"/>
    <w:rsid w:val="00885B7D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A48F2"/>
    <w:rsid w:val="008B46CC"/>
    <w:rsid w:val="008B55FD"/>
    <w:rsid w:val="008B6BF1"/>
    <w:rsid w:val="008C0371"/>
    <w:rsid w:val="008C2317"/>
    <w:rsid w:val="008C3A7A"/>
    <w:rsid w:val="008C43C5"/>
    <w:rsid w:val="008C50E7"/>
    <w:rsid w:val="008C5A5E"/>
    <w:rsid w:val="008D0F01"/>
    <w:rsid w:val="008D1E95"/>
    <w:rsid w:val="008D59C9"/>
    <w:rsid w:val="008D7813"/>
    <w:rsid w:val="008E26EA"/>
    <w:rsid w:val="008E4FBE"/>
    <w:rsid w:val="008E4FE2"/>
    <w:rsid w:val="008F2038"/>
    <w:rsid w:val="008F3B79"/>
    <w:rsid w:val="008F3BCA"/>
    <w:rsid w:val="008F4D76"/>
    <w:rsid w:val="00903BD1"/>
    <w:rsid w:val="00910A7E"/>
    <w:rsid w:val="00913866"/>
    <w:rsid w:val="0091391B"/>
    <w:rsid w:val="00913ABA"/>
    <w:rsid w:val="00914817"/>
    <w:rsid w:val="009150C8"/>
    <w:rsid w:val="00915DF6"/>
    <w:rsid w:val="00916DFB"/>
    <w:rsid w:val="00920AE8"/>
    <w:rsid w:val="0092470E"/>
    <w:rsid w:val="00930312"/>
    <w:rsid w:val="00930B64"/>
    <w:rsid w:val="0093254A"/>
    <w:rsid w:val="00934036"/>
    <w:rsid w:val="00936828"/>
    <w:rsid w:val="00937D13"/>
    <w:rsid w:val="00940BE0"/>
    <w:rsid w:val="00943B5F"/>
    <w:rsid w:val="00945661"/>
    <w:rsid w:val="00950621"/>
    <w:rsid w:val="0095250D"/>
    <w:rsid w:val="009529E2"/>
    <w:rsid w:val="00953945"/>
    <w:rsid w:val="00953E3B"/>
    <w:rsid w:val="00957108"/>
    <w:rsid w:val="00960265"/>
    <w:rsid w:val="0096108D"/>
    <w:rsid w:val="009613BE"/>
    <w:rsid w:val="00966CB5"/>
    <w:rsid w:val="009675BD"/>
    <w:rsid w:val="009725D6"/>
    <w:rsid w:val="00972808"/>
    <w:rsid w:val="0097448E"/>
    <w:rsid w:val="0098205C"/>
    <w:rsid w:val="00982DD1"/>
    <w:rsid w:val="0098571E"/>
    <w:rsid w:val="00986F49"/>
    <w:rsid w:val="00991C50"/>
    <w:rsid w:val="00997972"/>
    <w:rsid w:val="009A0956"/>
    <w:rsid w:val="009A2C67"/>
    <w:rsid w:val="009A42FB"/>
    <w:rsid w:val="009A668A"/>
    <w:rsid w:val="009A68B9"/>
    <w:rsid w:val="009A6AFC"/>
    <w:rsid w:val="009B2950"/>
    <w:rsid w:val="009B2D0E"/>
    <w:rsid w:val="009B4103"/>
    <w:rsid w:val="009C0A7D"/>
    <w:rsid w:val="009C0FA3"/>
    <w:rsid w:val="009C1465"/>
    <w:rsid w:val="009C15AE"/>
    <w:rsid w:val="009C5247"/>
    <w:rsid w:val="009C5270"/>
    <w:rsid w:val="009C5B8B"/>
    <w:rsid w:val="009C5D56"/>
    <w:rsid w:val="009C71A8"/>
    <w:rsid w:val="009C7BE0"/>
    <w:rsid w:val="009C7C6B"/>
    <w:rsid w:val="009D0FBB"/>
    <w:rsid w:val="009D3C89"/>
    <w:rsid w:val="009D58B2"/>
    <w:rsid w:val="009D5A7D"/>
    <w:rsid w:val="009E01A0"/>
    <w:rsid w:val="009E2A13"/>
    <w:rsid w:val="009E51DE"/>
    <w:rsid w:val="009E5473"/>
    <w:rsid w:val="009E55A0"/>
    <w:rsid w:val="009E5AB6"/>
    <w:rsid w:val="009E5D82"/>
    <w:rsid w:val="009E6F1F"/>
    <w:rsid w:val="009E7BED"/>
    <w:rsid w:val="009F1EB5"/>
    <w:rsid w:val="009F6116"/>
    <w:rsid w:val="00A004DD"/>
    <w:rsid w:val="00A00E67"/>
    <w:rsid w:val="00A01CE4"/>
    <w:rsid w:val="00A04819"/>
    <w:rsid w:val="00A04D81"/>
    <w:rsid w:val="00A10025"/>
    <w:rsid w:val="00A1027B"/>
    <w:rsid w:val="00A10512"/>
    <w:rsid w:val="00A13169"/>
    <w:rsid w:val="00A162D0"/>
    <w:rsid w:val="00A16777"/>
    <w:rsid w:val="00A16D39"/>
    <w:rsid w:val="00A25385"/>
    <w:rsid w:val="00A255E6"/>
    <w:rsid w:val="00A25D04"/>
    <w:rsid w:val="00A33D2F"/>
    <w:rsid w:val="00A35234"/>
    <w:rsid w:val="00A35CB4"/>
    <w:rsid w:val="00A37C9E"/>
    <w:rsid w:val="00A4548C"/>
    <w:rsid w:val="00A45CC9"/>
    <w:rsid w:val="00A462E9"/>
    <w:rsid w:val="00A476EC"/>
    <w:rsid w:val="00A50C6B"/>
    <w:rsid w:val="00A52857"/>
    <w:rsid w:val="00A52AB0"/>
    <w:rsid w:val="00A52AFA"/>
    <w:rsid w:val="00A54C97"/>
    <w:rsid w:val="00A62065"/>
    <w:rsid w:val="00A638A2"/>
    <w:rsid w:val="00A65E50"/>
    <w:rsid w:val="00A70034"/>
    <w:rsid w:val="00A74C0A"/>
    <w:rsid w:val="00A77631"/>
    <w:rsid w:val="00A77B93"/>
    <w:rsid w:val="00A77D84"/>
    <w:rsid w:val="00A81BB0"/>
    <w:rsid w:val="00A826E4"/>
    <w:rsid w:val="00A83EE4"/>
    <w:rsid w:val="00A84A1A"/>
    <w:rsid w:val="00A91153"/>
    <w:rsid w:val="00A93115"/>
    <w:rsid w:val="00A9375A"/>
    <w:rsid w:val="00A93922"/>
    <w:rsid w:val="00A94394"/>
    <w:rsid w:val="00AA09F9"/>
    <w:rsid w:val="00AA2ACC"/>
    <w:rsid w:val="00AA3DD2"/>
    <w:rsid w:val="00AA41F8"/>
    <w:rsid w:val="00AA444E"/>
    <w:rsid w:val="00AA575F"/>
    <w:rsid w:val="00AA6536"/>
    <w:rsid w:val="00AA6FB0"/>
    <w:rsid w:val="00AB0145"/>
    <w:rsid w:val="00AB0C7F"/>
    <w:rsid w:val="00AB1899"/>
    <w:rsid w:val="00AB24F3"/>
    <w:rsid w:val="00AB458C"/>
    <w:rsid w:val="00AC04A2"/>
    <w:rsid w:val="00AC1948"/>
    <w:rsid w:val="00AC2FEB"/>
    <w:rsid w:val="00AC4035"/>
    <w:rsid w:val="00AC4FDA"/>
    <w:rsid w:val="00AC5950"/>
    <w:rsid w:val="00AC6EE2"/>
    <w:rsid w:val="00AC702A"/>
    <w:rsid w:val="00AD0821"/>
    <w:rsid w:val="00AD0A4E"/>
    <w:rsid w:val="00AD38A5"/>
    <w:rsid w:val="00AD3A37"/>
    <w:rsid w:val="00AD6094"/>
    <w:rsid w:val="00AE1EBD"/>
    <w:rsid w:val="00AE2247"/>
    <w:rsid w:val="00AE2E57"/>
    <w:rsid w:val="00AE5344"/>
    <w:rsid w:val="00AE63B9"/>
    <w:rsid w:val="00AF0DDC"/>
    <w:rsid w:val="00AF1AD0"/>
    <w:rsid w:val="00AF26DC"/>
    <w:rsid w:val="00AF7DDA"/>
    <w:rsid w:val="00B004CF"/>
    <w:rsid w:val="00B00F77"/>
    <w:rsid w:val="00B0163F"/>
    <w:rsid w:val="00B02CA2"/>
    <w:rsid w:val="00B04F02"/>
    <w:rsid w:val="00B067A9"/>
    <w:rsid w:val="00B07EBE"/>
    <w:rsid w:val="00B117F2"/>
    <w:rsid w:val="00B12047"/>
    <w:rsid w:val="00B120E9"/>
    <w:rsid w:val="00B1395A"/>
    <w:rsid w:val="00B14395"/>
    <w:rsid w:val="00B15CE5"/>
    <w:rsid w:val="00B15EA3"/>
    <w:rsid w:val="00B17884"/>
    <w:rsid w:val="00B21158"/>
    <w:rsid w:val="00B21209"/>
    <w:rsid w:val="00B232D0"/>
    <w:rsid w:val="00B240AC"/>
    <w:rsid w:val="00B31B44"/>
    <w:rsid w:val="00B33170"/>
    <w:rsid w:val="00B35FD1"/>
    <w:rsid w:val="00B368C6"/>
    <w:rsid w:val="00B37970"/>
    <w:rsid w:val="00B41606"/>
    <w:rsid w:val="00B420FB"/>
    <w:rsid w:val="00B42575"/>
    <w:rsid w:val="00B42696"/>
    <w:rsid w:val="00B4591D"/>
    <w:rsid w:val="00B45F92"/>
    <w:rsid w:val="00B5039E"/>
    <w:rsid w:val="00B512FF"/>
    <w:rsid w:val="00B53A39"/>
    <w:rsid w:val="00B562E1"/>
    <w:rsid w:val="00B562FA"/>
    <w:rsid w:val="00B56B22"/>
    <w:rsid w:val="00B56F1D"/>
    <w:rsid w:val="00B61ADD"/>
    <w:rsid w:val="00B61FD4"/>
    <w:rsid w:val="00B63392"/>
    <w:rsid w:val="00B63673"/>
    <w:rsid w:val="00B64DE4"/>
    <w:rsid w:val="00B6709B"/>
    <w:rsid w:val="00B7121E"/>
    <w:rsid w:val="00B72517"/>
    <w:rsid w:val="00B7337D"/>
    <w:rsid w:val="00B74954"/>
    <w:rsid w:val="00B7793F"/>
    <w:rsid w:val="00B80DA2"/>
    <w:rsid w:val="00B81EDD"/>
    <w:rsid w:val="00B833FF"/>
    <w:rsid w:val="00B85A30"/>
    <w:rsid w:val="00B90251"/>
    <w:rsid w:val="00B92D20"/>
    <w:rsid w:val="00B94B4C"/>
    <w:rsid w:val="00B94DBF"/>
    <w:rsid w:val="00B97245"/>
    <w:rsid w:val="00BA4D0F"/>
    <w:rsid w:val="00BB0614"/>
    <w:rsid w:val="00BB1195"/>
    <w:rsid w:val="00BB2409"/>
    <w:rsid w:val="00BC65EA"/>
    <w:rsid w:val="00BC6DBA"/>
    <w:rsid w:val="00BC70A4"/>
    <w:rsid w:val="00BC7197"/>
    <w:rsid w:val="00BD04D0"/>
    <w:rsid w:val="00BD075A"/>
    <w:rsid w:val="00BD310B"/>
    <w:rsid w:val="00BD3747"/>
    <w:rsid w:val="00BD4909"/>
    <w:rsid w:val="00BE0667"/>
    <w:rsid w:val="00BE399A"/>
    <w:rsid w:val="00BE6083"/>
    <w:rsid w:val="00BF2C99"/>
    <w:rsid w:val="00BF41CE"/>
    <w:rsid w:val="00BF51CE"/>
    <w:rsid w:val="00C0251B"/>
    <w:rsid w:val="00C02FDC"/>
    <w:rsid w:val="00C03DC5"/>
    <w:rsid w:val="00C05B74"/>
    <w:rsid w:val="00C104B5"/>
    <w:rsid w:val="00C1270C"/>
    <w:rsid w:val="00C1481C"/>
    <w:rsid w:val="00C164C7"/>
    <w:rsid w:val="00C2029F"/>
    <w:rsid w:val="00C222D4"/>
    <w:rsid w:val="00C22A46"/>
    <w:rsid w:val="00C24EF3"/>
    <w:rsid w:val="00C266AB"/>
    <w:rsid w:val="00C26900"/>
    <w:rsid w:val="00C3459B"/>
    <w:rsid w:val="00C34E52"/>
    <w:rsid w:val="00C45CCE"/>
    <w:rsid w:val="00C51513"/>
    <w:rsid w:val="00C561D5"/>
    <w:rsid w:val="00C56D21"/>
    <w:rsid w:val="00C611FC"/>
    <w:rsid w:val="00C61E9A"/>
    <w:rsid w:val="00C62C14"/>
    <w:rsid w:val="00C62ECB"/>
    <w:rsid w:val="00C64A9E"/>
    <w:rsid w:val="00C656ED"/>
    <w:rsid w:val="00C668B4"/>
    <w:rsid w:val="00C7076D"/>
    <w:rsid w:val="00C712F0"/>
    <w:rsid w:val="00C77A61"/>
    <w:rsid w:val="00C817F0"/>
    <w:rsid w:val="00C847DC"/>
    <w:rsid w:val="00C85243"/>
    <w:rsid w:val="00C86F80"/>
    <w:rsid w:val="00C9161C"/>
    <w:rsid w:val="00C921AC"/>
    <w:rsid w:val="00C95132"/>
    <w:rsid w:val="00C96820"/>
    <w:rsid w:val="00C96874"/>
    <w:rsid w:val="00C96B71"/>
    <w:rsid w:val="00C97287"/>
    <w:rsid w:val="00CA018E"/>
    <w:rsid w:val="00CA0A3F"/>
    <w:rsid w:val="00CA1297"/>
    <w:rsid w:val="00CA1443"/>
    <w:rsid w:val="00CA2160"/>
    <w:rsid w:val="00CA26D1"/>
    <w:rsid w:val="00CA2E2A"/>
    <w:rsid w:val="00CA5846"/>
    <w:rsid w:val="00CB0130"/>
    <w:rsid w:val="00CB3961"/>
    <w:rsid w:val="00CB5586"/>
    <w:rsid w:val="00CB6619"/>
    <w:rsid w:val="00CB6909"/>
    <w:rsid w:val="00CB701C"/>
    <w:rsid w:val="00CC126C"/>
    <w:rsid w:val="00CC2019"/>
    <w:rsid w:val="00CC22D3"/>
    <w:rsid w:val="00CC3DF1"/>
    <w:rsid w:val="00CD138C"/>
    <w:rsid w:val="00CD1CC7"/>
    <w:rsid w:val="00CD3803"/>
    <w:rsid w:val="00CD53D2"/>
    <w:rsid w:val="00CD7020"/>
    <w:rsid w:val="00CE20C9"/>
    <w:rsid w:val="00CE264E"/>
    <w:rsid w:val="00CE4CD1"/>
    <w:rsid w:val="00CE6430"/>
    <w:rsid w:val="00CE6A41"/>
    <w:rsid w:val="00CE70E4"/>
    <w:rsid w:val="00CF3AD0"/>
    <w:rsid w:val="00CF3FBF"/>
    <w:rsid w:val="00CF4B64"/>
    <w:rsid w:val="00D02A39"/>
    <w:rsid w:val="00D03153"/>
    <w:rsid w:val="00D039F9"/>
    <w:rsid w:val="00D04276"/>
    <w:rsid w:val="00D05560"/>
    <w:rsid w:val="00D05FF9"/>
    <w:rsid w:val="00D078A5"/>
    <w:rsid w:val="00D10DE2"/>
    <w:rsid w:val="00D129AA"/>
    <w:rsid w:val="00D13205"/>
    <w:rsid w:val="00D16307"/>
    <w:rsid w:val="00D22DD8"/>
    <w:rsid w:val="00D24F19"/>
    <w:rsid w:val="00D266B0"/>
    <w:rsid w:val="00D30748"/>
    <w:rsid w:val="00D3212E"/>
    <w:rsid w:val="00D34974"/>
    <w:rsid w:val="00D37FAC"/>
    <w:rsid w:val="00D418E1"/>
    <w:rsid w:val="00D431D0"/>
    <w:rsid w:val="00D43B81"/>
    <w:rsid w:val="00D47C69"/>
    <w:rsid w:val="00D56E6E"/>
    <w:rsid w:val="00D61871"/>
    <w:rsid w:val="00D62FE8"/>
    <w:rsid w:val="00D667C2"/>
    <w:rsid w:val="00D705BF"/>
    <w:rsid w:val="00D706D6"/>
    <w:rsid w:val="00D71719"/>
    <w:rsid w:val="00D77F8E"/>
    <w:rsid w:val="00D8077E"/>
    <w:rsid w:val="00D83DCE"/>
    <w:rsid w:val="00D844D8"/>
    <w:rsid w:val="00D84C86"/>
    <w:rsid w:val="00D85976"/>
    <w:rsid w:val="00D86892"/>
    <w:rsid w:val="00D909EB"/>
    <w:rsid w:val="00D90D6B"/>
    <w:rsid w:val="00D93ED6"/>
    <w:rsid w:val="00D95A48"/>
    <w:rsid w:val="00D96C00"/>
    <w:rsid w:val="00D970DE"/>
    <w:rsid w:val="00DA0B36"/>
    <w:rsid w:val="00DA24B1"/>
    <w:rsid w:val="00DA315C"/>
    <w:rsid w:val="00DA7C37"/>
    <w:rsid w:val="00DB096A"/>
    <w:rsid w:val="00DB0C78"/>
    <w:rsid w:val="00DB0E18"/>
    <w:rsid w:val="00DB62AD"/>
    <w:rsid w:val="00DB7084"/>
    <w:rsid w:val="00DB79E1"/>
    <w:rsid w:val="00DB7CD1"/>
    <w:rsid w:val="00DC08C2"/>
    <w:rsid w:val="00DC25ED"/>
    <w:rsid w:val="00DC31C3"/>
    <w:rsid w:val="00DC3B01"/>
    <w:rsid w:val="00DC4412"/>
    <w:rsid w:val="00DC53E0"/>
    <w:rsid w:val="00DC5EE7"/>
    <w:rsid w:val="00DC736D"/>
    <w:rsid w:val="00DD0A86"/>
    <w:rsid w:val="00DD366B"/>
    <w:rsid w:val="00DD4866"/>
    <w:rsid w:val="00DD5EB1"/>
    <w:rsid w:val="00DD7B4E"/>
    <w:rsid w:val="00DD7E7A"/>
    <w:rsid w:val="00DE5C68"/>
    <w:rsid w:val="00DE5D0D"/>
    <w:rsid w:val="00DE694E"/>
    <w:rsid w:val="00DE76BA"/>
    <w:rsid w:val="00DF0755"/>
    <w:rsid w:val="00DF2331"/>
    <w:rsid w:val="00DF5631"/>
    <w:rsid w:val="00DF6639"/>
    <w:rsid w:val="00DF7498"/>
    <w:rsid w:val="00DF7522"/>
    <w:rsid w:val="00E009D5"/>
    <w:rsid w:val="00E00FD2"/>
    <w:rsid w:val="00E01FD6"/>
    <w:rsid w:val="00E02DA7"/>
    <w:rsid w:val="00E0456D"/>
    <w:rsid w:val="00E1181F"/>
    <w:rsid w:val="00E12CE4"/>
    <w:rsid w:val="00E12DCB"/>
    <w:rsid w:val="00E20720"/>
    <w:rsid w:val="00E210CD"/>
    <w:rsid w:val="00E21887"/>
    <w:rsid w:val="00E236C2"/>
    <w:rsid w:val="00E237E0"/>
    <w:rsid w:val="00E247DB"/>
    <w:rsid w:val="00E25C01"/>
    <w:rsid w:val="00E25D8E"/>
    <w:rsid w:val="00E30865"/>
    <w:rsid w:val="00E32A90"/>
    <w:rsid w:val="00E33C7F"/>
    <w:rsid w:val="00E353FA"/>
    <w:rsid w:val="00E371A2"/>
    <w:rsid w:val="00E4238C"/>
    <w:rsid w:val="00E42F21"/>
    <w:rsid w:val="00E42F41"/>
    <w:rsid w:val="00E43F32"/>
    <w:rsid w:val="00E44961"/>
    <w:rsid w:val="00E461BA"/>
    <w:rsid w:val="00E46F37"/>
    <w:rsid w:val="00E4772D"/>
    <w:rsid w:val="00E50F51"/>
    <w:rsid w:val="00E5382C"/>
    <w:rsid w:val="00E53991"/>
    <w:rsid w:val="00E547F7"/>
    <w:rsid w:val="00E54C4B"/>
    <w:rsid w:val="00E57C20"/>
    <w:rsid w:val="00E604CE"/>
    <w:rsid w:val="00E60959"/>
    <w:rsid w:val="00E62546"/>
    <w:rsid w:val="00E64735"/>
    <w:rsid w:val="00E64DCD"/>
    <w:rsid w:val="00E6564F"/>
    <w:rsid w:val="00E66546"/>
    <w:rsid w:val="00E7188A"/>
    <w:rsid w:val="00E73697"/>
    <w:rsid w:val="00E73FE0"/>
    <w:rsid w:val="00E7409A"/>
    <w:rsid w:val="00E76577"/>
    <w:rsid w:val="00E76658"/>
    <w:rsid w:val="00E76908"/>
    <w:rsid w:val="00E76AB5"/>
    <w:rsid w:val="00E76ABA"/>
    <w:rsid w:val="00E77E76"/>
    <w:rsid w:val="00E81D17"/>
    <w:rsid w:val="00E828CD"/>
    <w:rsid w:val="00E87730"/>
    <w:rsid w:val="00E92B6E"/>
    <w:rsid w:val="00E934C0"/>
    <w:rsid w:val="00E940B2"/>
    <w:rsid w:val="00E9487C"/>
    <w:rsid w:val="00EA00A7"/>
    <w:rsid w:val="00EA6DCE"/>
    <w:rsid w:val="00EA76FC"/>
    <w:rsid w:val="00EB1511"/>
    <w:rsid w:val="00EB27C5"/>
    <w:rsid w:val="00EB33CA"/>
    <w:rsid w:val="00EC19DB"/>
    <w:rsid w:val="00EC46AD"/>
    <w:rsid w:val="00EC648D"/>
    <w:rsid w:val="00ED00C4"/>
    <w:rsid w:val="00ED08C6"/>
    <w:rsid w:val="00ED1240"/>
    <w:rsid w:val="00ED14F1"/>
    <w:rsid w:val="00ED500A"/>
    <w:rsid w:val="00ED5CB7"/>
    <w:rsid w:val="00EE253D"/>
    <w:rsid w:val="00EE2691"/>
    <w:rsid w:val="00EE38DC"/>
    <w:rsid w:val="00EE5530"/>
    <w:rsid w:val="00EE5FBB"/>
    <w:rsid w:val="00EF33C1"/>
    <w:rsid w:val="00EF37FA"/>
    <w:rsid w:val="00EF3A76"/>
    <w:rsid w:val="00EF442C"/>
    <w:rsid w:val="00EF46F1"/>
    <w:rsid w:val="00F0011A"/>
    <w:rsid w:val="00F00425"/>
    <w:rsid w:val="00F044F7"/>
    <w:rsid w:val="00F04AA9"/>
    <w:rsid w:val="00F04BE9"/>
    <w:rsid w:val="00F1038F"/>
    <w:rsid w:val="00F12486"/>
    <w:rsid w:val="00F13A14"/>
    <w:rsid w:val="00F14A27"/>
    <w:rsid w:val="00F1535E"/>
    <w:rsid w:val="00F15443"/>
    <w:rsid w:val="00F15B68"/>
    <w:rsid w:val="00F170DD"/>
    <w:rsid w:val="00F214BC"/>
    <w:rsid w:val="00F2696A"/>
    <w:rsid w:val="00F3206D"/>
    <w:rsid w:val="00F34074"/>
    <w:rsid w:val="00F36BC3"/>
    <w:rsid w:val="00F42F23"/>
    <w:rsid w:val="00F43E3C"/>
    <w:rsid w:val="00F53B5D"/>
    <w:rsid w:val="00F5519B"/>
    <w:rsid w:val="00F552DB"/>
    <w:rsid w:val="00F555BD"/>
    <w:rsid w:val="00F57F74"/>
    <w:rsid w:val="00F605B6"/>
    <w:rsid w:val="00F60CE8"/>
    <w:rsid w:val="00F6206B"/>
    <w:rsid w:val="00F635B0"/>
    <w:rsid w:val="00F657A8"/>
    <w:rsid w:val="00F71206"/>
    <w:rsid w:val="00F7525F"/>
    <w:rsid w:val="00F77047"/>
    <w:rsid w:val="00F8079B"/>
    <w:rsid w:val="00F80F29"/>
    <w:rsid w:val="00F831E8"/>
    <w:rsid w:val="00F837A6"/>
    <w:rsid w:val="00F8399A"/>
    <w:rsid w:val="00F87E37"/>
    <w:rsid w:val="00F90867"/>
    <w:rsid w:val="00F93065"/>
    <w:rsid w:val="00F9371F"/>
    <w:rsid w:val="00F93DB3"/>
    <w:rsid w:val="00F96279"/>
    <w:rsid w:val="00F968EE"/>
    <w:rsid w:val="00FA0A20"/>
    <w:rsid w:val="00FA19B2"/>
    <w:rsid w:val="00FA5FCE"/>
    <w:rsid w:val="00FA7542"/>
    <w:rsid w:val="00FA75B7"/>
    <w:rsid w:val="00FB330E"/>
    <w:rsid w:val="00FB38CE"/>
    <w:rsid w:val="00FB4412"/>
    <w:rsid w:val="00FB55E1"/>
    <w:rsid w:val="00FB5C7B"/>
    <w:rsid w:val="00FB7341"/>
    <w:rsid w:val="00FC0150"/>
    <w:rsid w:val="00FC043A"/>
    <w:rsid w:val="00FD2295"/>
    <w:rsid w:val="00FD2924"/>
    <w:rsid w:val="00FD4DEC"/>
    <w:rsid w:val="00FD5E44"/>
    <w:rsid w:val="00FD6C59"/>
    <w:rsid w:val="00FD6EE5"/>
    <w:rsid w:val="00FD7A01"/>
    <w:rsid w:val="00FE0EE6"/>
    <w:rsid w:val="00FE4C9A"/>
    <w:rsid w:val="00FF0523"/>
    <w:rsid w:val="00FF0C2F"/>
    <w:rsid w:val="00FF0D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5" fillcolor="#006e31" stroke="f">
      <v:fill color="#006e31"/>
      <v:stroke on="f"/>
      <v:shadow color="black" opacity="49151f" offset=".74833mm,.74833mm"/>
    </o:shapedefaults>
    <o:shapelayout v:ext="edit">
      <o:idmap v:ext="edit" data="1"/>
    </o:shapelayout>
  </w:shapeDefaults>
  <w:doNotEmbedSmartTags/>
  <w:decimalSymbol w:val=","/>
  <w:listSeparator w:val=";"/>
  <w14:docId w14:val="4A0BB47A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ourier" w:eastAsia="Times New Roman" w:hAnsi="Courier" w:cs="Times New Roman"/>
        <w:lang w:val="ru-RU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Pr>
      <w:sz w:val="24"/>
      <w:szCs w:val="24"/>
    </w:rPr>
  </w:style>
  <w:style w:type="character" w:default="1" w:styleId="Absatz-Standardschriftart">
    <w:name w:val="Default Paragraph Font"/>
    <w:uiPriority w:val="1"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Hyp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paragraph" w:styleId="Listenabsatz">
    <w:name w:val="List Paragraph"/>
    <w:basedOn w:val="Standard"/>
    <w:uiPriority w:val="34"/>
    <w:qFormat/>
    <w:rsid w:val="003D50A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20300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19455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7164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amazone.de/smartsprayer" TargetMode="External"/><Relationship Id="rId13" Type="http://schemas.openxmlformats.org/officeDocument/2006/relationships/hyperlink" Target="https://www.facebook.com/amazone.group" TargetMode="External"/><Relationship Id="rId18" Type="http://schemas.openxmlformats.org/officeDocument/2006/relationships/image" Target="cid:IG_efb650a7-31e4-4674-98db-f2d2d5c58dce.jpg" TargetMode="External"/><Relationship Id="rId26" Type="http://schemas.openxmlformats.org/officeDocument/2006/relationships/image" Target="media/image9.jpeg"/><Relationship Id="rId3" Type="http://schemas.openxmlformats.org/officeDocument/2006/relationships/settings" Target="settings.xml"/><Relationship Id="rId21" Type="http://schemas.openxmlformats.org/officeDocument/2006/relationships/image" Target="cid:YT_e9180d16-5a2b-4618-92e9-22a015f9cafb.jpg" TargetMode="External"/><Relationship Id="rId7" Type="http://schemas.openxmlformats.org/officeDocument/2006/relationships/image" Target="media/image1.png"/><Relationship Id="rId12" Type="http://schemas.openxmlformats.org/officeDocument/2006/relationships/hyperlink" Target="http://www.amazone.ru" TargetMode="External"/><Relationship Id="rId17" Type="http://schemas.openxmlformats.org/officeDocument/2006/relationships/image" Target="media/image6.jpeg"/><Relationship Id="rId25" Type="http://schemas.openxmlformats.org/officeDocument/2006/relationships/hyperlink" Target="https://www.xing.com/company/amazone" TargetMode="External"/><Relationship Id="rId2" Type="http://schemas.openxmlformats.org/officeDocument/2006/relationships/styles" Target="styles.xml"/><Relationship Id="rId16" Type="http://schemas.openxmlformats.org/officeDocument/2006/relationships/hyperlink" Target="https://instagram.com/amazone_group" TargetMode="External"/><Relationship Id="rId20" Type="http://schemas.openxmlformats.org/officeDocument/2006/relationships/image" Target="media/image7.jpeg"/><Relationship Id="rId29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24" Type="http://schemas.openxmlformats.org/officeDocument/2006/relationships/image" Target="cid:LinkedIn_80de4e9c-c7a3-41e3-8e11-063f7eace13d.jpg" TargetMode="External"/><Relationship Id="rId5" Type="http://schemas.openxmlformats.org/officeDocument/2006/relationships/footnotes" Target="footnotes.xml"/><Relationship Id="rId15" Type="http://schemas.openxmlformats.org/officeDocument/2006/relationships/image" Target="cid:FB_70d43fd1-a841-4de4-bbaa-3e1f495f95d3.jpg" TargetMode="External"/><Relationship Id="rId23" Type="http://schemas.openxmlformats.org/officeDocument/2006/relationships/image" Target="media/image8.jpeg"/><Relationship Id="rId28" Type="http://schemas.openxmlformats.org/officeDocument/2006/relationships/header" Target="header1.xml"/><Relationship Id="rId10" Type="http://schemas.openxmlformats.org/officeDocument/2006/relationships/image" Target="media/image3.jpeg"/><Relationship Id="rId19" Type="http://schemas.openxmlformats.org/officeDocument/2006/relationships/hyperlink" Target="https://www.youtube.com/user/amazonede" TargetMode="External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5.jpeg"/><Relationship Id="rId22" Type="http://schemas.openxmlformats.org/officeDocument/2006/relationships/hyperlink" Target="https://www.linkedin.com/company/amazone-group/" TargetMode="External"/><Relationship Id="rId27" Type="http://schemas.openxmlformats.org/officeDocument/2006/relationships/image" Target="cid:Xing1_e3730686-2953-47a9-9c47-dbaa518a9207.jpg" TargetMode="External"/><Relationship Id="rId30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540</Words>
  <Characters>4030</Characters>
  <Application>Microsoft Office Word</Application>
  <DocSecurity>0</DocSecurity>
  <Lines>33</Lines>
  <Paragraphs>9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ПР Годовой отчет Amazone 2008</vt:lpstr>
      <vt:lpstr>PI Amazone Jahresbericht 2008</vt:lpstr>
    </vt:vector>
  </TitlesOfParts>
  <LinksUpToDate>false</LinksUpToDate>
  <CharactersWithSpaces>4561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 Годовой отчет Amazone 2008</dc:title>
  <dc:creator/>
  <cp:lastModifiedBy/>
  <cp:revision>1</cp:revision>
  <cp:lastPrinted>2010-02-24T09:10:00Z</cp:lastPrinted>
  <dcterms:created xsi:type="dcterms:W3CDTF">2021-04-22T16:42:00Z</dcterms:created>
  <dcterms:modified xsi:type="dcterms:W3CDTF">2021-05-06T08:42:00Z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MSIP_Label_c8c00982-80e1-41e6-a03a-12f4ca954faf_Enabled">
    <vt:lpwstr>True</vt:lpwstr>
  </property>
  <property fmtid="{D5CDD505-2E9C-101B-9397-08002B2CF9AE}" pid="4" name="MSIP_Label_c8c00982-80e1-41e6-a03a-12f4ca954faf_SiteId">
    <vt:lpwstr>ecaa386b-c8df-4ce0-ad01-740cbdb5ba55</vt:lpwstr>
  </property>
  <property fmtid="{D5CDD505-2E9C-101B-9397-08002B2CF9AE}" pid="5" name="MSIP_Label_c8c00982-80e1-41e6-a03a-12f4ca954faf_Owner">
    <vt:lpwstr>QuigleNS@basfad.basf.net</vt:lpwstr>
  </property>
  <property fmtid="{D5CDD505-2E9C-101B-9397-08002B2CF9AE}" pid="6" name="MSIP_Label_c8c00982-80e1-41e6-a03a-12f4ca954faf_SetDate">
    <vt:lpwstr>2021-04-22T13:32:33.4446898Z</vt:lpwstr>
  </property>
  <property fmtid="{D5CDD505-2E9C-101B-9397-08002B2CF9AE}" pid="7" name="MSIP_Label_c8c00982-80e1-41e6-a03a-12f4ca954faf_Name">
    <vt:lpwstr>Internal</vt:lpwstr>
  </property>
  <property fmtid="{D5CDD505-2E9C-101B-9397-08002B2CF9AE}" pid="8" name="MSIP_Label_c8c00982-80e1-41e6-a03a-12f4ca954faf_Application">
    <vt:lpwstr>Microsoft Azure Information Protection</vt:lpwstr>
  </property>
  <property fmtid="{D5CDD505-2E9C-101B-9397-08002B2CF9AE}" pid="9" name="MSIP_Label_c8c00982-80e1-41e6-a03a-12f4ca954faf_ActionId">
    <vt:lpwstr>157b16e8-b66f-41ae-bc9f-a3414c4e232b</vt:lpwstr>
  </property>
  <property fmtid="{D5CDD505-2E9C-101B-9397-08002B2CF9AE}" pid="10" name="MSIP_Label_c8c00982-80e1-41e6-a03a-12f4ca954faf_Extended_MSFT_Method">
    <vt:lpwstr>Automatic</vt:lpwstr>
  </property>
  <property fmtid="{D5CDD505-2E9C-101B-9397-08002B2CF9AE}" pid="11" name="MSIP_Label_06530cf4-8573-4c29-a912-bbcdac835909_Enabled">
    <vt:lpwstr>True</vt:lpwstr>
  </property>
  <property fmtid="{D5CDD505-2E9C-101B-9397-08002B2CF9AE}" pid="12" name="MSIP_Label_06530cf4-8573-4c29-a912-bbcdac835909_SiteId">
    <vt:lpwstr>ecaa386b-c8df-4ce0-ad01-740cbdb5ba55</vt:lpwstr>
  </property>
  <property fmtid="{D5CDD505-2E9C-101B-9397-08002B2CF9AE}" pid="13" name="MSIP_Label_06530cf4-8573-4c29-a912-bbcdac835909_Owner">
    <vt:lpwstr>QuigleNS@basfad.basf.net</vt:lpwstr>
  </property>
  <property fmtid="{D5CDD505-2E9C-101B-9397-08002B2CF9AE}" pid="14" name="MSIP_Label_06530cf4-8573-4c29-a912-bbcdac835909_SetDate">
    <vt:lpwstr>2021-04-22T13:32:33.4446898Z</vt:lpwstr>
  </property>
  <property fmtid="{D5CDD505-2E9C-101B-9397-08002B2CF9AE}" pid="15" name="MSIP_Label_06530cf4-8573-4c29-a912-bbcdac835909_Name">
    <vt:lpwstr>Unprotected</vt:lpwstr>
  </property>
  <property fmtid="{D5CDD505-2E9C-101B-9397-08002B2CF9AE}" pid="16" name="MSIP_Label_06530cf4-8573-4c29-a912-bbcdac835909_Application">
    <vt:lpwstr>Microsoft Azure Information Protection</vt:lpwstr>
  </property>
  <property fmtid="{D5CDD505-2E9C-101B-9397-08002B2CF9AE}" pid="17" name="MSIP_Label_06530cf4-8573-4c29-a912-bbcdac835909_ActionId">
    <vt:lpwstr>157b16e8-b66f-41ae-bc9f-a3414c4e232b</vt:lpwstr>
  </property>
  <property fmtid="{D5CDD505-2E9C-101B-9397-08002B2CF9AE}" pid="18" name="MSIP_Label_06530cf4-8573-4c29-a912-bbcdac835909_Parent">
    <vt:lpwstr>c8c00982-80e1-41e6-a03a-12f4ca954faf</vt:lpwstr>
  </property>
  <property fmtid="{D5CDD505-2E9C-101B-9397-08002B2CF9AE}" pid="19" name="MSIP_Label_06530cf4-8573-4c29-a912-bbcdac835909_Extended_MSFT_Method">
    <vt:lpwstr>Automatic</vt:lpwstr>
  </property>
  <property fmtid="{D5CDD505-2E9C-101B-9397-08002B2CF9AE}" pid="20" name="Sensitivity">
    <vt:lpwstr>Internal Unprotected</vt:lpwstr>
  </property>
  <property fmtid="{D5CDD505-2E9C-101B-9397-08002B2CF9AE}" pid="21" name="Classification_to_AIP">
    <vt:i4>0</vt:i4>
  </property>
</Properties>
</file>